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624BF" w14:textId="77777777" w:rsidR="00306100" w:rsidRPr="00705B8A" w:rsidRDefault="00306100" w:rsidP="00306100">
      <w:pPr>
        <w:pStyle w:val="Bezproreda1"/>
        <w:spacing w:before="0" w:beforeAutospacing="0" w:after="0" w:afterAutospacing="0"/>
        <w:rPr>
          <w:rFonts w:ascii="Times New Roman" w:eastAsia="Calibri" w:hAnsi="Times New Roman"/>
        </w:rPr>
      </w:pPr>
      <w:r w:rsidRPr="00705B8A">
        <w:rPr>
          <w:rFonts w:ascii="Times New Roman" w:eastAsia="Calibri" w:hAnsi="Times New Roman"/>
        </w:rPr>
        <w:t>REPUBLIKA HRVATSKA</w:t>
      </w:r>
    </w:p>
    <w:p w14:paraId="29AC660A" w14:textId="77777777" w:rsidR="00306100" w:rsidRPr="00705B8A" w:rsidRDefault="00306100" w:rsidP="00306100">
      <w:pPr>
        <w:pStyle w:val="Bezproreda1"/>
        <w:spacing w:before="0" w:beforeAutospacing="0" w:after="0" w:afterAutospacing="0"/>
        <w:rPr>
          <w:rFonts w:ascii="Times New Roman" w:eastAsia="Calibri" w:hAnsi="Times New Roman"/>
        </w:rPr>
      </w:pPr>
      <w:r w:rsidRPr="00705B8A">
        <w:rPr>
          <w:rFonts w:ascii="Times New Roman" w:eastAsia="Calibri" w:hAnsi="Times New Roman"/>
        </w:rPr>
        <w:t>PRIMORSKO-GORANSKA ŽUPANIJA</w:t>
      </w:r>
    </w:p>
    <w:p w14:paraId="55D35F61" w14:textId="20C66EB3" w:rsidR="00306100" w:rsidRPr="00705B8A" w:rsidRDefault="00306100" w:rsidP="00306100">
      <w:pPr>
        <w:pStyle w:val="Bezproreda1"/>
        <w:spacing w:before="0" w:beforeAutospacing="0" w:after="0" w:afterAutospacing="0"/>
        <w:rPr>
          <w:rFonts w:ascii="Times New Roman" w:eastAsia="Calibri" w:hAnsi="Times New Roman"/>
        </w:rPr>
      </w:pPr>
      <w:r w:rsidRPr="00705B8A">
        <w:rPr>
          <w:rFonts w:ascii="Times New Roman" w:eastAsia="Calibri" w:hAnsi="Times New Roman"/>
        </w:rPr>
        <w:t>OSNOVNA ŠKOLA IVANA GORANA KOVAČIĆA</w:t>
      </w:r>
      <w:r w:rsidR="002310B5">
        <w:rPr>
          <w:rFonts w:ascii="Times New Roman" w:eastAsia="Calibri" w:hAnsi="Times New Roman"/>
        </w:rPr>
        <w:t xml:space="preserve"> DELNICE</w:t>
      </w:r>
    </w:p>
    <w:p w14:paraId="28FEEC99" w14:textId="77777777" w:rsidR="00306100" w:rsidRPr="00705B8A" w:rsidRDefault="00306100" w:rsidP="00306100">
      <w:pPr>
        <w:pStyle w:val="Bezproreda1"/>
        <w:spacing w:before="0" w:beforeAutospacing="0" w:after="0" w:afterAutospacing="0"/>
        <w:rPr>
          <w:rFonts w:ascii="Times New Roman" w:eastAsia="Calibri" w:hAnsi="Times New Roman"/>
        </w:rPr>
      </w:pPr>
      <w:r w:rsidRPr="00705B8A">
        <w:rPr>
          <w:rFonts w:ascii="Times New Roman" w:eastAsia="Calibri" w:hAnsi="Times New Roman"/>
        </w:rPr>
        <w:t>ŠETALIŠTE IVANA GORANA KOVAČIĆA 2</w:t>
      </w:r>
    </w:p>
    <w:p w14:paraId="56C773AF" w14:textId="1B2A90B6" w:rsidR="00306100" w:rsidRPr="00705B8A" w:rsidRDefault="00306100" w:rsidP="00306100">
      <w:pPr>
        <w:pStyle w:val="Bezproreda1"/>
        <w:spacing w:before="0" w:beforeAutospacing="0" w:after="0" w:afterAutospacing="0"/>
        <w:rPr>
          <w:rFonts w:ascii="Times New Roman" w:eastAsia="Calibri" w:hAnsi="Times New Roman"/>
        </w:rPr>
      </w:pPr>
      <w:r w:rsidRPr="00705B8A">
        <w:rPr>
          <w:rFonts w:ascii="Times New Roman" w:eastAsia="Calibri" w:hAnsi="Times New Roman"/>
        </w:rPr>
        <w:t xml:space="preserve">KLASA: </w:t>
      </w:r>
      <w:r w:rsidR="00A0311B" w:rsidRPr="00A0311B">
        <w:rPr>
          <w:rFonts w:ascii="Times New Roman" w:eastAsia="Calibri" w:hAnsi="Times New Roman"/>
        </w:rPr>
        <w:t>112-02/26-01/07</w:t>
      </w:r>
    </w:p>
    <w:p w14:paraId="3CADF311" w14:textId="7A80772B" w:rsidR="00306100" w:rsidRDefault="00306100" w:rsidP="00306100">
      <w:pPr>
        <w:pStyle w:val="Bezproreda1"/>
        <w:spacing w:before="0" w:beforeAutospacing="0" w:after="0" w:afterAutospacing="0"/>
        <w:rPr>
          <w:rFonts w:ascii="Times New Roman" w:eastAsia="Calibri" w:hAnsi="Times New Roman"/>
        </w:rPr>
      </w:pPr>
      <w:r w:rsidRPr="00705B8A">
        <w:rPr>
          <w:rFonts w:ascii="Times New Roman" w:eastAsia="Calibri" w:hAnsi="Times New Roman"/>
        </w:rPr>
        <w:t>URBROJ:</w:t>
      </w:r>
      <w:r>
        <w:rPr>
          <w:rFonts w:ascii="Times New Roman" w:eastAsia="Calibri" w:hAnsi="Times New Roman"/>
        </w:rPr>
        <w:t xml:space="preserve"> </w:t>
      </w:r>
      <w:r w:rsidR="00A0311B" w:rsidRPr="00A0311B">
        <w:rPr>
          <w:rFonts w:ascii="Times New Roman" w:eastAsia="Calibri" w:hAnsi="Times New Roman"/>
        </w:rPr>
        <w:t>2112-39-01-26-339</w:t>
      </w:r>
    </w:p>
    <w:p w14:paraId="78529BA1" w14:textId="3485F0CD" w:rsidR="00306100" w:rsidRDefault="00306100" w:rsidP="00306100">
      <w:pPr>
        <w:pStyle w:val="Bezproreda1"/>
        <w:spacing w:before="0" w:beforeAutospacing="0" w:after="0" w:afterAutospacing="0"/>
        <w:rPr>
          <w:rFonts w:ascii="Times New Roman" w:eastAsia="Calibri" w:hAnsi="Times New Roman"/>
        </w:rPr>
      </w:pPr>
      <w:r w:rsidRPr="00705B8A">
        <w:rPr>
          <w:rFonts w:ascii="Times New Roman" w:eastAsia="Calibri" w:hAnsi="Times New Roman"/>
        </w:rPr>
        <w:t>U Delnicama,</w:t>
      </w:r>
      <w:r>
        <w:rPr>
          <w:rFonts w:ascii="Times New Roman" w:eastAsia="Calibri" w:hAnsi="Times New Roman"/>
        </w:rPr>
        <w:t xml:space="preserve"> </w:t>
      </w:r>
      <w:r w:rsidR="002C4BC2">
        <w:rPr>
          <w:rFonts w:ascii="Times New Roman" w:eastAsia="Calibri" w:hAnsi="Times New Roman"/>
        </w:rPr>
        <w:t>15</w:t>
      </w:r>
      <w:r>
        <w:rPr>
          <w:rFonts w:ascii="Times New Roman" w:eastAsia="Calibri" w:hAnsi="Times New Roman"/>
        </w:rPr>
        <w:t>. lipnja 202</w:t>
      </w:r>
      <w:r w:rsidR="002C4BC2">
        <w:rPr>
          <w:rFonts w:ascii="Times New Roman" w:eastAsia="Calibri" w:hAnsi="Times New Roman"/>
        </w:rPr>
        <w:t>6</w:t>
      </w:r>
      <w:r>
        <w:rPr>
          <w:rFonts w:ascii="Times New Roman" w:eastAsia="Calibri" w:hAnsi="Times New Roman"/>
        </w:rPr>
        <w:t>.</w:t>
      </w:r>
    </w:p>
    <w:p w14:paraId="14296222" w14:textId="77777777" w:rsidR="00306100" w:rsidRPr="00705B8A" w:rsidRDefault="00306100" w:rsidP="00306100">
      <w:pPr>
        <w:pStyle w:val="Bezproreda1"/>
        <w:spacing w:before="0" w:beforeAutospacing="0" w:after="0" w:afterAutospacing="0"/>
        <w:rPr>
          <w:rFonts w:ascii="Times New Roman" w:eastAsia="Calibri" w:hAnsi="Times New Roman"/>
        </w:rPr>
      </w:pPr>
    </w:p>
    <w:p w14:paraId="12A66289" w14:textId="181C1660" w:rsidR="001E5BB3" w:rsidRDefault="00306100" w:rsidP="000D42AA">
      <w:pPr>
        <w:jc w:val="both"/>
        <w:rPr>
          <w:rFonts w:ascii="Times New Roman" w:hAnsi="Times New Roman" w:cs="Times New Roman"/>
          <w:color w:val="000000"/>
          <w:sz w:val="24"/>
          <w:szCs w:val="24"/>
        </w:rPr>
      </w:pPr>
      <w:r w:rsidRPr="00306100">
        <w:rPr>
          <w:rFonts w:ascii="Times New Roman" w:hAnsi="Times New Roman" w:cs="Times New Roman"/>
          <w:color w:val="000000"/>
          <w:sz w:val="24"/>
          <w:szCs w:val="24"/>
        </w:rPr>
        <w:t>Na temelju članka 107. Zakona o odgoju i obrazovanju u osnovnoj i srednjoj školi ( NN 87/08, 86/09, 92/10, 105/10, 90/11, 5/12, 16/12, 86/12, 126/12, 94/13, 152/14, 07/17, 68/18, 98/19, 64/20, 151/22, 155/23, 156/23 )</w:t>
      </w:r>
      <w:r w:rsidR="007E3761" w:rsidRPr="00EC3B7D">
        <w:rPr>
          <w:rFonts w:ascii="Times New Roman" w:hAnsi="Times New Roman" w:cs="Times New Roman"/>
          <w:color w:val="000000"/>
          <w:sz w:val="24"/>
          <w:szCs w:val="24"/>
        </w:rPr>
        <w:t>,</w:t>
      </w:r>
      <w:r w:rsidR="003C1912" w:rsidRPr="00EC3B7D">
        <w:rPr>
          <w:rFonts w:ascii="Times New Roman" w:hAnsi="Times New Roman" w:cs="Times New Roman"/>
          <w:color w:val="000000"/>
          <w:sz w:val="24"/>
          <w:szCs w:val="24"/>
        </w:rPr>
        <w:t xml:space="preserve"> </w:t>
      </w:r>
      <w:r w:rsidR="00F55B62">
        <w:rPr>
          <w:rFonts w:ascii="Times New Roman" w:hAnsi="Times New Roman" w:cs="Times New Roman"/>
          <w:color w:val="000000"/>
          <w:sz w:val="24"/>
          <w:szCs w:val="24"/>
        </w:rPr>
        <w:t>članaka 21. i 23. Zakona o osobnoj asistenciji</w:t>
      </w:r>
      <w:r w:rsidR="003D70CF">
        <w:rPr>
          <w:rFonts w:ascii="Times New Roman" w:hAnsi="Times New Roman" w:cs="Times New Roman"/>
          <w:color w:val="000000"/>
          <w:sz w:val="24"/>
          <w:szCs w:val="24"/>
        </w:rPr>
        <w:t xml:space="preserve"> („Narodne novine“</w:t>
      </w:r>
      <w:r>
        <w:rPr>
          <w:rFonts w:ascii="Times New Roman" w:hAnsi="Times New Roman" w:cs="Times New Roman"/>
          <w:color w:val="000000"/>
          <w:sz w:val="24"/>
          <w:szCs w:val="24"/>
        </w:rPr>
        <w:t xml:space="preserve"> broj</w:t>
      </w:r>
      <w:r w:rsidR="003D70CF">
        <w:rPr>
          <w:rFonts w:ascii="Times New Roman" w:hAnsi="Times New Roman" w:cs="Times New Roman"/>
          <w:color w:val="000000"/>
          <w:sz w:val="24"/>
          <w:szCs w:val="24"/>
        </w:rPr>
        <w:t xml:space="preserve"> 71/23)</w:t>
      </w:r>
      <w:r>
        <w:rPr>
          <w:rFonts w:ascii="Times New Roman" w:hAnsi="Times New Roman" w:cs="Times New Roman"/>
          <w:color w:val="000000"/>
          <w:sz w:val="24"/>
          <w:szCs w:val="24"/>
        </w:rPr>
        <w:t xml:space="preserve"> i </w:t>
      </w:r>
      <w:r w:rsidR="00F55B62">
        <w:rPr>
          <w:rFonts w:ascii="Times New Roman" w:hAnsi="Times New Roman" w:cs="Times New Roman"/>
          <w:color w:val="000000"/>
          <w:sz w:val="24"/>
          <w:szCs w:val="24"/>
        </w:rPr>
        <w:t xml:space="preserve"> članka 3. Pravilnika o pomoćnicima u nastavi i stručnim komunikacijskim posrednicima</w:t>
      </w:r>
      <w:r w:rsidR="003D70CF">
        <w:rPr>
          <w:rFonts w:ascii="Times New Roman" w:hAnsi="Times New Roman" w:cs="Times New Roman"/>
          <w:color w:val="000000"/>
          <w:sz w:val="24"/>
          <w:szCs w:val="24"/>
        </w:rPr>
        <w:t xml:space="preserve"> („Narodne novine“</w:t>
      </w:r>
      <w:r>
        <w:rPr>
          <w:rFonts w:ascii="Times New Roman" w:hAnsi="Times New Roman" w:cs="Times New Roman"/>
          <w:color w:val="000000"/>
          <w:sz w:val="24"/>
          <w:szCs w:val="24"/>
        </w:rPr>
        <w:t xml:space="preserve"> broj </w:t>
      </w:r>
      <w:r w:rsidR="003D70CF">
        <w:rPr>
          <w:rFonts w:ascii="Times New Roman" w:hAnsi="Times New Roman" w:cs="Times New Roman"/>
          <w:color w:val="000000"/>
          <w:sz w:val="24"/>
          <w:szCs w:val="24"/>
        </w:rPr>
        <w:t>102/18, 59/19, 22/20, 91/23)</w:t>
      </w:r>
      <w:r w:rsidR="00F55B6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06100">
        <w:rPr>
          <w:rFonts w:ascii="Times New Roman" w:hAnsi="Times New Roman" w:cs="Times New Roman"/>
          <w:color w:val="000000"/>
          <w:sz w:val="24"/>
          <w:szCs w:val="24"/>
        </w:rPr>
        <w:t xml:space="preserve">a u sklopu projekata „Uz pomoćnike u nastavi do inkluzivnog obrazovanja u Primorsko-goranskoj županiji“ koji se provodi u okviru instrumenta „Osiguravanje pomoćnika u nastavi i stručnih komunikacijskih posrednika učenicima s teškoćama u razvoju u osnovnoškolskim i srednjoškolskim odgojno-obrazovnim ustanovama, faza VII.“ Temeljem poziva Europskog socijalnog fonda u sklopu Operativnog programa „Učinkoviti ljudski potencijali“ 2021. – 2027., Osnovna škola </w:t>
      </w:r>
      <w:r>
        <w:rPr>
          <w:rFonts w:ascii="Times New Roman" w:hAnsi="Times New Roman" w:cs="Times New Roman"/>
          <w:color w:val="000000"/>
          <w:sz w:val="24"/>
          <w:szCs w:val="24"/>
        </w:rPr>
        <w:t>Ivana Gorana Kovačića Delnice</w:t>
      </w:r>
      <w:r w:rsidRPr="00306100">
        <w:rPr>
          <w:rFonts w:ascii="Times New Roman" w:hAnsi="Times New Roman" w:cs="Times New Roman"/>
          <w:color w:val="000000"/>
          <w:sz w:val="24"/>
          <w:szCs w:val="24"/>
        </w:rPr>
        <w:t>, zastupana po ravnatelj</w:t>
      </w:r>
      <w:r>
        <w:rPr>
          <w:rFonts w:ascii="Times New Roman" w:hAnsi="Times New Roman" w:cs="Times New Roman"/>
          <w:color w:val="000000"/>
          <w:sz w:val="24"/>
          <w:szCs w:val="24"/>
        </w:rPr>
        <w:t>u</w:t>
      </w:r>
      <w:r w:rsidRPr="00306100">
        <w:rPr>
          <w:rFonts w:ascii="Times New Roman" w:hAnsi="Times New Roman" w:cs="Times New Roman"/>
          <w:color w:val="000000"/>
          <w:sz w:val="24"/>
          <w:szCs w:val="24"/>
        </w:rPr>
        <w:t xml:space="preserve"> škole, </w:t>
      </w:r>
      <w:r>
        <w:rPr>
          <w:rFonts w:ascii="Times New Roman" w:hAnsi="Times New Roman" w:cs="Times New Roman"/>
          <w:color w:val="000000"/>
          <w:sz w:val="24"/>
          <w:szCs w:val="24"/>
        </w:rPr>
        <w:t>Mladenu Bolfu</w:t>
      </w:r>
      <w:r w:rsidR="00142DCA">
        <w:rPr>
          <w:rFonts w:ascii="Times New Roman" w:hAnsi="Times New Roman" w:cs="Times New Roman"/>
          <w:color w:val="000000"/>
          <w:sz w:val="24"/>
          <w:szCs w:val="24"/>
        </w:rPr>
        <w:t xml:space="preserve"> </w:t>
      </w:r>
      <w:r w:rsidR="008A01D6">
        <w:rPr>
          <w:rFonts w:ascii="Times New Roman" w:hAnsi="Times New Roman" w:cs="Times New Roman"/>
          <w:color w:val="000000"/>
          <w:sz w:val="24"/>
          <w:szCs w:val="24"/>
        </w:rPr>
        <w:t xml:space="preserve">, </w:t>
      </w:r>
      <w:r w:rsidRPr="00306100">
        <w:rPr>
          <w:rFonts w:ascii="Times New Roman" w:hAnsi="Times New Roman" w:cs="Times New Roman"/>
          <w:color w:val="000000"/>
          <w:sz w:val="24"/>
          <w:szCs w:val="24"/>
        </w:rPr>
        <w:t xml:space="preserve">dana </w:t>
      </w:r>
      <w:r w:rsidR="002C4BC2">
        <w:rPr>
          <w:rFonts w:ascii="Times New Roman" w:hAnsi="Times New Roman" w:cs="Times New Roman"/>
          <w:color w:val="000000"/>
          <w:sz w:val="24"/>
          <w:szCs w:val="24"/>
        </w:rPr>
        <w:t>15</w:t>
      </w:r>
      <w:r w:rsidRPr="00306100">
        <w:rPr>
          <w:rFonts w:ascii="Times New Roman" w:hAnsi="Times New Roman" w:cs="Times New Roman"/>
          <w:color w:val="000000"/>
          <w:sz w:val="24"/>
          <w:szCs w:val="24"/>
        </w:rPr>
        <w:t>. lipnja 202</w:t>
      </w:r>
      <w:r w:rsidR="002C4BC2">
        <w:rPr>
          <w:rFonts w:ascii="Times New Roman" w:hAnsi="Times New Roman" w:cs="Times New Roman"/>
          <w:color w:val="000000"/>
          <w:sz w:val="24"/>
          <w:szCs w:val="24"/>
        </w:rPr>
        <w:t>6</w:t>
      </w:r>
      <w:r w:rsidRPr="00306100">
        <w:rPr>
          <w:rFonts w:ascii="Times New Roman" w:hAnsi="Times New Roman" w:cs="Times New Roman"/>
          <w:color w:val="000000"/>
          <w:sz w:val="24"/>
          <w:szCs w:val="24"/>
        </w:rPr>
        <w:t>. godine objavljuje</w:t>
      </w:r>
    </w:p>
    <w:p w14:paraId="141ECD61" w14:textId="77777777" w:rsidR="00306100" w:rsidRPr="002F5044" w:rsidRDefault="00306100" w:rsidP="000D42AA">
      <w:pPr>
        <w:jc w:val="both"/>
        <w:rPr>
          <w:rFonts w:ascii="Times New Roman" w:hAnsi="Times New Roman" w:cs="Times New Roman"/>
          <w:color w:val="FF0000"/>
          <w:sz w:val="24"/>
          <w:szCs w:val="24"/>
        </w:rPr>
      </w:pPr>
    </w:p>
    <w:p w14:paraId="7CB9D122" w14:textId="77777777" w:rsidR="001E5BB3" w:rsidRPr="00EC3B7D" w:rsidRDefault="00306100" w:rsidP="00B8466C">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JAVNI </w:t>
      </w:r>
      <w:r w:rsidR="001E5BB3" w:rsidRPr="00EC3B7D">
        <w:rPr>
          <w:rFonts w:ascii="Times New Roman" w:hAnsi="Times New Roman" w:cs="Times New Roman"/>
          <w:b/>
          <w:sz w:val="24"/>
          <w:szCs w:val="24"/>
        </w:rPr>
        <w:t>NATJEČAJ</w:t>
      </w:r>
    </w:p>
    <w:p w14:paraId="7F990FD1" w14:textId="3FB40352" w:rsidR="004C30B1" w:rsidRDefault="001E5BB3" w:rsidP="004C30B1">
      <w:pPr>
        <w:spacing w:after="0" w:line="240" w:lineRule="auto"/>
        <w:contextualSpacing/>
        <w:jc w:val="center"/>
        <w:rPr>
          <w:rFonts w:ascii="Times New Roman" w:hAnsi="Times New Roman" w:cs="Times New Roman"/>
          <w:b/>
          <w:color w:val="000000"/>
          <w:sz w:val="24"/>
          <w:szCs w:val="24"/>
        </w:rPr>
      </w:pPr>
      <w:r w:rsidRPr="00EC3B7D">
        <w:rPr>
          <w:rFonts w:ascii="Times New Roman" w:hAnsi="Times New Roman" w:cs="Times New Roman"/>
          <w:b/>
          <w:color w:val="000000"/>
          <w:sz w:val="24"/>
          <w:szCs w:val="24"/>
        </w:rPr>
        <w:t xml:space="preserve">za </w:t>
      </w:r>
      <w:r w:rsidR="00130564">
        <w:rPr>
          <w:rFonts w:ascii="Times New Roman" w:hAnsi="Times New Roman" w:cs="Times New Roman"/>
          <w:b/>
          <w:color w:val="000000"/>
          <w:sz w:val="24"/>
          <w:szCs w:val="24"/>
        </w:rPr>
        <w:t>prijavu kandidata za izvršavanje poslova pomoćnika u nastavi</w:t>
      </w:r>
      <w:r w:rsidR="00306100">
        <w:rPr>
          <w:rFonts w:ascii="Times New Roman" w:hAnsi="Times New Roman" w:cs="Times New Roman"/>
          <w:b/>
          <w:color w:val="000000"/>
          <w:sz w:val="24"/>
          <w:szCs w:val="24"/>
        </w:rPr>
        <w:br/>
      </w:r>
    </w:p>
    <w:p w14:paraId="2E00B88B" w14:textId="029788D7" w:rsidR="004C30B1" w:rsidRDefault="004C30B1" w:rsidP="004C30B1">
      <w:pPr>
        <w:spacing w:after="0" w:line="240" w:lineRule="auto"/>
        <w:contextualSpacing/>
        <w:jc w:val="center"/>
        <w:rPr>
          <w:rFonts w:ascii="Times New Roman" w:hAnsi="Times New Roman" w:cs="Times New Roman"/>
          <w:b/>
          <w:color w:val="000000"/>
          <w:sz w:val="24"/>
          <w:szCs w:val="24"/>
        </w:rPr>
      </w:pPr>
    </w:p>
    <w:p w14:paraId="0A694B0B" w14:textId="77777777" w:rsidR="00F978EE" w:rsidRDefault="00F978EE" w:rsidP="004C30B1">
      <w:pPr>
        <w:spacing w:after="0" w:line="240" w:lineRule="auto"/>
        <w:contextualSpacing/>
        <w:jc w:val="center"/>
        <w:rPr>
          <w:rFonts w:ascii="Times New Roman" w:hAnsi="Times New Roman" w:cs="Times New Roman"/>
          <w:b/>
          <w:color w:val="000000"/>
          <w:sz w:val="24"/>
          <w:szCs w:val="24"/>
        </w:rPr>
      </w:pPr>
    </w:p>
    <w:p w14:paraId="6CB46A76" w14:textId="7E223352" w:rsidR="000A07C2" w:rsidRDefault="00FE642C" w:rsidP="00EB0672">
      <w:pPr>
        <w:spacing w:after="0" w:line="240" w:lineRule="auto"/>
        <w:contextualSpacing/>
        <w:jc w:val="both"/>
        <w:rPr>
          <w:rFonts w:ascii="Times New Roman" w:eastAsia="Times New Roman" w:hAnsi="Times New Roman" w:cs="Times New Roman"/>
          <w:b/>
          <w:bCs/>
          <w:sz w:val="24"/>
          <w:szCs w:val="24"/>
          <w:lang w:eastAsia="hr-HR"/>
        </w:rPr>
      </w:pPr>
      <w:r w:rsidRPr="004C30B1">
        <w:rPr>
          <w:rFonts w:ascii="Times New Roman" w:eastAsia="Times New Roman" w:hAnsi="Times New Roman" w:cs="Times New Roman"/>
          <w:b/>
          <w:bCs/>
          <w:sz w:val="24"/>
          <w:szCs w:val="24"/>
          <w:lang w:eastAsia="hr-HR"/>
        </w:rPr>
        <w:t>Pomoćni</w:t>
      </w:r>
      <w:r w:rsidR="00306100">
        <w:rPr>
          <w:rFonts w:ascii="Times New Roman" w:eastAsia="Times New Roman" w:hAnsi="Times New Roman" w:cs="Times New Roman"/>
          <w:b/>
          <w:bCs/>
          <w:sz w:val="24"/>
          <w:szCs w:val="24"/>
          <w:lang w:eastAsia="hr-HR"/>
        </w:rPr>
        <w:t>k u nastavi</w:t>
      </w:r>
      <w:r w:rsidR="000A07C2" w:rsidRPr="004C30B1">
        <w:rPr>
          <w:rFonts w:ascii="Times New Roman" w:eastAsia="Times New Roman" w:hAnsi="Times New Roman" w:cs="Times New Roman"/>
          <w:b/>
          <w:bCs/>
          <w:sz w:val="24"/>
          <w:szCs w:val="24"/>
          <w:lang w:eastAsia="hr-HR"/>
        </w:rPr>
        <w:t xml:space="preserve"> - </w:t>
      </w:r>
      <w:r w:rsidR="00306100">
        <w:rPr>
          <w:rFonts w:ascii="Times New Roman" w:hAnsi="Times New Roman" w:cs="Times New Roman"/>
          <w:b/>
          <w:sz w:val="24"/>
          <w:szCs w:val="24"/>
        </w:rPr>
        <w:t>5</w:t>
      </w:r>
      <w:r w:rsidR="000A07C2" w:rsidRPr="004C30B1">
        <w:rPr>
          <w:rFonts w:ascii="Times New Roman" w:hAnsi="Times New Roman" w:cs="Times New Roman"/>
          <w:b/>
          <w:sz w:val="24"/>
          <w:szCs w:val="24"/>
        </w:rPr>
        <w:t xml:space="preserve">  izvršitelj</w:t>
      </w:r>
      <w:r w:rsidRPr="004C30B1">
        <w:rPr>
          <w:rFonts w:ascii="Times New Roman" w:hAnsi="Times New Roman" w:cs="Times New Roman"/>
          <w:b/>
          <w:sz w:val="24"/>
          <w:szCs w:val="24"/>
        </w:rPr>
        <w:t>a/ic</w:t>
      </w:r>
      <w:r w:rsidR="00B550F5">
        <w:rPr>
          <w:rFonts w:ascii="Times New Roman" w:hAnsi="Times New Roman" w:cs="Times New Roman"/>
          <w:b/>
          <w:sz w:val="24"/>
          <w:szCs w:val="24"/>
        </w:rPr>
        <w:t>a</w:t>
      </w:r>
      <w:r w:rsidR="000A07C2" w:rsidRPr="004C30B1">
        <w:rPr>
          <w:rFonts w:ascii="Times New Roman" w:hAnsi="Times New Roman" w:cs="Times New Roman"/>
          <w:b/>
          <w:sz w:val="24"/>
          <w:szCs w:val="24"/>
        </w:rPr>
        <w:t xml:space="preserve"> na </w:t>
      </w:r>
      <w:r w:rsidR="000A07C2" w:rsidRPr="004C30B1">
        <w:rPr>
          <w:rFonts w:ascii="Times New Roman" w:eastAsia="Times New Roman" w:hAnsi="Times New Roman" w:cs="Times New Roman"/>
          <w:b/>
          <w:bCs/>
          <w:sz w:val="24"/>
          <w:szCs w:val="24"/>
          <w:lang w:eastAsia="hr-HR"/>
        </w:rPr>
        <w:t>određeno</w:t>
      </w:r>
      <w:r w:rsidR="000A07C2" w:rsidRPr="004C30B1">
        <w:rPr>
          <w:rFonts w:ascii="Times New Roman" w:hAnsi="Times New Roman" w:cs="Times New Roman"/>
          <w:b/>
          <w:sz w:val="24"/>
          <w:szCs w:val="24"/>
        </w:rPr>
        <w:t xml:space="preserve"> ne</w:t>
      </w:r>
      <w:r w:rsidR="000A07C2" w:rsidRPr="004C30B1">
        <w:rPr>
          <w:rFonts w:ascii="Times New Roman" w:eastAsia="Times New Roman" w:hAnsi="Times New Roman" w:cs="Times New Roman"/>
          <w:b/>
          <w:bCs/>
          <w:sz w:val="24"/>
          <w:szCs w:val="24"/>
          <w:lang w:eastAsia="hr-HR"/>
        </w:rPr>
        <w:t>puno</w:t>
      </w:r>
      <w:r w:rsidR="000A07C2" w:rsidRPr="004C30B1">
        <w:rPr>
          <w:rFonts w:ascii="Times New Roman" w:hAnsi="Times New Roman" w:cs="Times New Roman"/>
          <w:b/>
          <w:sz w:val="24"/>
          <w:szCs w:val="24"/>
        </w:rPr>
        <w:t xml:space="preserve"> radno vrijeme</w:t>
      </w:r>
      <w:r w:rsidR="00EB0672">
        <w:rPr>
          <w:rFonts w:ascii="Times New Roman" w:eastAsia="Times New Roman" w:hAnsi="Times New Roman" w:cs="Times New Roman"/>
          <w:b/>
          <w:bCs/>
          <w:sz w:val="24"/>
          <w:szCs w:val="24"/>
          <w:lang w:eastAsia="hr-HR"/>
        </w:rPr>
        <w:t xml:space="preserve"> </w:t>
      </w:r>
      <w:r w:rsidR="00142DCA">
        <w:rPr>
          <w:rFonts w:ascii="Times New Roman" w:eastAsia="Times New Roman" w:hAnsi="Times New Roman" w:cs="Times New Roman"/>
          <w:b/>
          <w:bCs/>
          <w:sz w:val="24"/>
          <w:szCs w:val="24"/>
          <w:lang w:eastAsia="hr-HR"/>
        </w:rPr>
        <w:t xml:space="preserve">za </w:t>
      </w:r>
      <w:r w:rsidR="00326236">
        <w:rPr>
          <w:rFonts w:ascii="Times New Roman" w:eastAsia="Times New Roman" w:hAnsi="Times New Roman" w:cs="Times New Roman"/>
          <w:b/>
          <w:bCs/>
          <w:sz w:val="24"/>
          <w:szCs w:val="24"/>
          <w:lang w:eastAsia="hr-HR"/>
        </w:rPr>
        <w:t xml:space="preserve"> </w:t>
      </w:r>
      <w:r w:rsidR="00366E54">
        <w:rPr>
          <w:rFonts w:ascii="Times New Roman" w:eastAsia="Times New Roman" w:hAnsi="Times New Roman" w:cs="Times New Roman"/>
          <w:b/>
          <w:bCs/>
          <w:sz w:val="24"/>
          <w:szCs w:val="24"/>
          <w:lang w:eastAsia="hr-HR"/>
        </w:rPr>
        <w:t xml:space="preserve">vrijeme trajanja </w:t>
      </w:r>
      <w:r w:rsidR="00142DCA">
        <w:rPr>
          <w:rFonts w:ascii="Times New Roman" w:eastAsia="Times New Roman" w:hAnsi="Times New Roman" w:cs="Times New Roman"/>
          <w:b/>
          <w:bCs/>
          <w:sz w:val="24"/>
          <w:szCs w:val="24"/>
          <w:lang w:eastAsia="hr-HR"/>
        </w:rPr>
        <w:t>školsk</w:t>
      </w:r>
      <w:r w:rsidR="00366E54">
        <w:rPr>
          <w:rFonts w:ascii="Times New Roman" w:eastAsia="Times New Roman" w:hAnsi="Times New Roman" w:cs="Times New Roman"/>
          <w:b/>
          <w:bCs/>
          <w:sz w:val="24"/>
          <w:szCs w:val="24"/>
          <w:lang w:eastAsia="hr-HR"/>
        </w:rPr>
        <w:t>e</w:t>
      </w:r>
      <w:r w:rsidR="00142DCA">
        <w:rPr>
          <w:rFonts w:ascii="Times New Roman" w:eastAsia="Times New Roman" w:hAnsi="Times New Roman" w:cs="Times New Roman"/>
          <w:b/>
          <w:bCs/>
          <w:sz w:val="24"/>
          <w:szCs w:val="24"/>
          <w:lang w:eastAsia="hr-HR"/>
        </w:rPr>
        <w:t xml:space="preserve"> godin</w:t>
      </w:r>
      <w:r w:rsidR="00366E54">
        <w:rPr>
          <w:rFonts w:ascii="Times New Roman" w:eastAsia="Times New Roman" w:hAnsi="Times New Roman" w:cs="Times New Roman"/>
          <w:b/>
          <w:bCs/>
          <w:sz w:val="24"/>
          <w:szCs w:val="24"/>
          <w:lang w:eastAsia="hr-HR"/>
        </w:rPr>
        <w:t>e</w:t>
      </w:r>
      <w:r w:rsidR="00142DCA">
        <w:rPr>
          <w:rFonts w:ascii="Times New Roman" w:eastAsia="Times New Roman" w:hAnsi="Times New Roman" w:cs="Times New Roman"/>
          <w:b/>
          <w:bCs/>
          <w:sz w:val="24"/>
          <w:szCs w:val="24"/>
          <w:lang w:eastAsia="hr-HR"/>
        </w:rPr>
        <w:t xml:space="preserve"> 2026./2027.  (</w:t>
      </w:r>
      <w:r w:rsidR="00EB0672">
        <w:rPr>
          <w:rFonts w:ascii="Times New Roman" w:eastAsia="Times New Roman" w:hAnsi="Times New Roman" w:cs="Times New Roman"/>
          <w:b/>
          <w:bCs/>
          <w:sz w:val="24"/>
          <w:szCs w:val="24"/>
          <w:lang w:eastAsia="hr-HR"/>
        </w:rPr>
        <w:t>do 31. kolovoza 202</w:t>
      </w:r>
      <w:r w:rsidR="00142DCA">
        <w:rPr>
          <w:rFonts w:ascii="Times New Roman" w:eastAsia="Times New Roman" w:hAnsi="Times New Roman" w:cs="Times New Roman"/>
          <w:b/>
          <w:bCs/>
          <w:sz w:val="24"/>
          <w:szCs w:val="24"/>
          <w:lang w:eastAsia="hr-HR"/>
        </w:rPr>
        <w:t>7</w:t>
      </w:r>
      <w:r w:rsidR="00EB0672">
        <w:rPr>
          <w:rFonts w:ascii="Times New Roman" w:eastAsia="Times New Roman" w:hAnsi="Times New Roman" w:cs="Times New Roman"/>
          <w:b/>
          <w:bCs/>
          <w:sz w:val="24"/>
          <w:szCs w:val="24"/>
          <w:lang w:eastAsia="hr-HR"/>
        </w:rPr>
        <w:t>. godine</w:t>
      </w:r>
      <w:r w:rsidR="00142DCA">
        <w:rPr>
          <w:rFonts w:ascii="Times New Roman" w:eastAsia="Times New Roman" w:hAnsi="Times New Roman" w:cs="Times New Roman"/>
          <w:b/>
          <w:bCs/>
          <w:sz w:val="24"/>
          <w:szCs w:val="24"/>
          <w:lang w:eastAsia="hr-HR"/>
        </w:rPr>
        <w:t>).</w:t>
      </w:r>
    </w:p>
    <w:p w14:paraId="60651306" w14:textId="77777777" w:rsidR="00581B63" w:rsidRDefault="00581B63" w:rsidP="00EB0672">
      <w:pPr>
        <w:spacing w:after="0" w:line="240" w:lineRule="auto"/>
        <w:contextualSpacing/>
        <w:jc w:val="both"/>
        <w:rPr>
          <w:rFonts w:ascii="Times New Roman" w:eastAsia="Times New Roman" w:hAnsi="Times New Roman" w:cs="Times New Roman"/>
          <w:b/>
          <w:bCs/>
          <w:sz w:val="24"/>
          <w:szCs w:val="24"/>
          <w:lang w:eastAsia="hr-HR"/>
        </w:rPr>
      </w:pPr>
    </w:p>
    <w:p w14:paraId="2097A539" w14:textId="77777777" w:rsidR="00581B63" w:rsidRPr="00581B63" w:rsidRDefault="00581B63" w:rsidP="00581B63">
      <w:pPr>
        <w:numPr>
          <w:ilvl w:val="1"/>
          <w:numId w:val="22"/>
        </w:numPr>
        <w:spacing w:after="0" w:line="240" w:lineRule="auto"/>
        <w:contextualSpacing/>
        <w:jc w:val="both"/>
        <w:rPr>
          <w:rFonts w:ascii="Times New Roman" w:eastAsia="Times New Roman" w:hAnsi="Times New Roman" w:cs="Times New Roman"/>
          <w:bCs/>
          <w:sz w:val="24"/>
          <w:szCs w:val="24"/>
          <w:lang w:eastAsia="hr-HR"/>
        </w:rPr>
      </w:pPr>
      <w:r w:rsidRPr="00D8328B">
        <w:rPr>
          <w:rFonts w:ascii="Times New Roman" w:eastAsia="Times New Roman" w:hAnsi="Times New Roman" w:cs="Times New Roman"/>
          <w:b/>
          <w:sz w:val="24"/>
          <w:szCs w:val="24"/>
          <w:lang w:eastAsia="hr-HR"/>
        </w:rPr>
        <w:t>3 izvršitelj/ica</w:t>
      </w:r>
      <w:r w:rsidRPr="00581B63">
        <w:rPr>
          <w:rFonts w:ascii="Times New Roman" w:eastAsia="Times New Roman" w:hAnsi="Times New Roman" w:cs="Times New Roman"/>
          <w:bCs/>
          <w:sz w:val="24"/>
          <w:szCs w:val="24"/>
          <w:lang w:eastAsia="hr-HR"/>
        </w:rPr>
        <w:t xml:space="preserve"> na određeno nepuno radno vrijeme, 2</w:t>
      </w:r>
      <w:r>
        <w:rPr>
          <w:rFonts w:ascii="Times New Roman" w:eastAsia="Times New Roman" w:hAnsi="Times New Roman" w:cs="Times New Roman"/>
          <w:bCs/>
          <w:sz w:val="24"/>
          <w:szCs w:val="24"/>
          <w:lang w:eastAsia="hr-HR"/>
        </w:rPr>
        <w:t>0</w:t>
      </w:r>
      <w:r w:rsidRPr="00581B63">
        <w:rPr>
          <w:rFonts w:ascii="Times New Roman" w:eastAsia="Times New Roman" w:hAnsi="Times New Roman" w:cs="Times New Roman"/>
          <w:bCs/>
          <w:sz w:val="24"/>
          <w:szCs w:val="24"/>
          <w:lang w:eastAsia="hr-HR"/>
        </w:rPr>
        <w:t xml:space="preserve"> </w:t>
      </w:r>
      <w:r w:rsidR="00670313">
        <w:rPr>
          <w:rFonts w:ascii="Times New Roman" w:eastAsia="Times New Roman" w:hAnsi="Times New Roman" w:cs="Times New Roman"/>
          <w:bCs/>
          <w:sz w:val="24"/>
          <w:szCs w:val="24"/>
          <w:lang w:eastAsia="hr-HR"/>
        </w:rPr>
        <w:t xml:space="preserve"> </w:t>
      </w:r>
      <w:r w:rsidRPr="00581B63">
        <w:rPr>
          <w:rFonts w:ascii="Times New Roman" w:eastAsia="Times New Roman" w:hAnsi="Times New Roman" w:cs="Times New Roman"/>
          <w:bCs/>
          <w:sz w:val="24"/>
          <w:szCs w:val="24"/>
          <w:lang w:eastAsia="hr-HR"/>
        </w:rPr>
        <w:t>sat</w:t>
      </w:r>
      <w:r>
        <w:rPr>
          <w:rFonts w:ascii="Times New Roman" w:eastAsia="Times New Roman" w:hAnsi="Times New Roman" w:cs="Times New Roman"/>
          <w:bCs/>
          <w:sz w:val="24"/>
          <w:szCs w:val="24"/>
          <w:lang w:eastAsia="hr-HR"/>
        </w:rPr>
        <w:t>i</w:t>
      </w:r>
      <w:r w:rsidRPr="00581B63">
        <w:rPr>
          <w:rFonts w:ascii="Times New Roman" w:eastAsia="Times New Roman" w:hAnsi="Times New Roman" w:cs="Times New Roman"/>
          <w:bCs/>
          <w:sz w:val="24"/>
          <w:szCs w:val="24"/>
          <w:lang w:eastAsia="hr-HR"/>
        </w:rPr>
        <w:t xml:space="preserve"> ukupnog tjednog radnog vremena</w:t>
      </w:r>
    </w:p>
    <w:p w14:paraId="74AA3F97" w14:textId="77777777" w:rsidR="00581B63" w:rsidRPr="00581B63" w:rsidRDefault="00581B63" w:rsidP="00581B63">
      <w:pPr>
        <w:numPr>
          <w:ilvl w:val="1"/>
          <w:numId w:val="22"/>
        </w:numPr>
        <w:spacing w:after="0" w:line="240" w:lineRule="auto"/>
        <w:contextualSpacing/>
        <w:jc w:val="both"/>
        <w:rPr>
          <w:rFonts w:ascii="Times New Roman" w:eastAsia="Times New Roman" w:hAnsi="Times New Roman" w:cs="Times New Roman"/>
          <w:bCs/>
          <w:sz w:val="24"/>
          <w:szCs w:val="24"/>
          <w:lang w:eastAsia="hr-HR"/>
        </w:rPr>
      </w:pPr>
      <w:r w:rsidRPr="00D8328B">
        <w:rPr>
          <w:rFonts w:ascii="Times New Roman" w:eastAsia="Times New Roman" w:hAnsi="Times New Roman" w:cs="Times New Roman"/>
          <w:b/>
          <w:sz w:val="24"/>
          <w:szCs w:val="24"/>
          <w:lang w:eastAsia="hr-HR"/>
        </w:rPr>
        <w:t>2 izvršitelj/ica</w:t>
      </w:r>
      <w:r w:rsidRPr="00581B63">
        <w:rPr>
          <w:rFonts w:ascii="Times New Roman" w:eastAsia="Times New Roman" w:hAnsi="Times New Roman" w:cs="Times New Roman"/>
          <w:bCs/>
          <w:sz w:val="24"/>
          <w:szCs w:val="24"/>
          <w:lang w:eastAsia="hr-HR"/>
        </w:rPr>
        <w:t xml:space="preserve"> na određeno nepuno radno vrijeme, 25 sat</w:t>
      </w:r>
      <w:r w:rsidR="00670313">
        <w:rPr>
          <w:rFonts w:ascii="Times New Roman" w:eastAsia="Times New Roman" w:hAnsi="Times New Roman" w:cs="Times New Roman"/>
          <w:bCs/>
          <w:sz w:val="24"/>
          <w:szCs w:val="24"/>
          <w:lang w:eastAsia="hr-HR"/>
        </w:rPr>
        <w:t xml:space="preserve">i </w:t>
      </w:r>
      <w:r w:rsidRPr="00581B63">
        <w:rPr>
          <w:rFonts w:ascii="Times New Roman" w:eastAsia="Times New Roman" w:hAnsi="Times New Roman" w:cs="Times New Roman"/>
          <w:bCs/>
          <w:sz w:val="24"/>
          <w:szCs w:val="24"/>
          <w:lang w:eastAsia="hr-HR"/>
        </w:rPr>
        <w:t xml:space="preserve"> ukupnog tjednog radnog vremena</w:t>
      </w:r>
    </w:p>
    <w:p w14:paraId="1480EFD4" w14:textId="77777777" w:rsidR="00A12943" w:rsidRDefault="00A12943" w:rsidP="00C86DC4">
      <w:pPr>
        <w:spacing w:before="100" w:beforeAutospacing="1" w:after="0" w:line="240" w:lineRule="auto"/>
        <w:contextualSpacing/>
        <w:jc w:val="both"/>
        <w:rPr>
          <w:rFonts w:ascii="Times New Roman" w:eastAsia="Times New Roman" w:hAnsi="Times New Roman" w:cs="Times New Roman"/>
          <w:sz w:val="24"/>
          <w:szCs w:val="24"/>
          <w:lang w:eastAsia="hr-HR"/>
        </w:rPr>
      </w:pPr>
    </w:p>
    <w:p w14:paraId="4D49B44E" w14:textId="77777777" w:rsidR="00000F15" w:rsidRDefault="00000F15" w:rsidP="00C86DC4">
      <w:pPr>
        <w:spacing w:before="100" w:beforeAutospacing="1" w:after="0" w:line="240" w:lineRule="auto"/>
        <w:contextualSpacing/>
        <w:jc w:val="both"/>
        <w:rPr>
          <w:rFonts w:ascii="Times New Roman" w:eastAsia="Times New Roman" w:hAnsi="Times New Roman" w:cs="Times New Roman"/>
          <w:sz w:val="24"/>
          <w:szCs w:val="24"/>
          <w:lang w:eastAsia="hr-HR"/>
        </w:rPr>
      </w:pPr>
    </w:p>
    <w:p w14:paraId="66D3FD35" w14:textId="77777777" w:rsidR="00280C69" w:rsidRDefault="00280C69" w:rsidP="00C86DC4">
      <w:pPr>
        <w:spacing w:before="100" w:beforeAutospacing="1" w:after="0" w:line="240" w:lineRule="auto"/>
        <w:contextualSpacing/>
        <w:jc w:val="both"/>
        <w:rPr>
          <w:rFonts w:ascii="Times New Roman" w:eastAsia="Times New Roman" w:hAnsi="Times New Roman" w:cs="Times New Roman"/>
          <w:b/>
          <w:sz w:val="24"/>
          <w:szCs w:val="24"/>
          <w:lang w:eastAsia="hr-HR"/>
        </w:rPr>
      </w:pPr>
    </w:p>
    <w:p w14:paraId="1F96ECE7" w14:textId="0CA66742" w:rsidR="00E0621B" w:rsidRPr="00772B9C" w:rsidRDefault="00E0621B" w:rsidP="00C86DC4">
      <w:pPr>
        <w:spacing w:before="100" w:beforeAutospacing="1" w:after="0" w:line="240" w:lineRule="auto"/>
        <w:contextualSpacing/>
        <w:jc w:val="both"/>
        <w:rPr>
          <w:rFonts w:ascii="Times New Roman" w:eastAsia="Times New Roman" w:hAnsi="Times New Roman" w:cs="Times New Roman"/>
          <w:b/>
          <w:sz w:val="24"/>
          <w:szCs w:val="24"/>
          <w:lang w:eastAsia="hr-HR"/>
        </w:rPr>
      </w:pPr>
      <w:r w:rsidRPr="00772B9C">
        <w:rPr>
          <w:rFonts w:ascii="Times New Roman" w:eastAsia="Times New Roman" w:hAnsi="Times New Roman" w:cs="Times New Roman"/>
          <w:b/>
          <w:sz w:val="24"/>
          <w:szCs w:val="24"/>
          <w:lang w:eastAsia="hr-HR"/>
        </w:rPr>
        <w:t>Opis poslova</w:t>
      </w:r>
    </w:p>
    <w:p w14:paraId="7C0B2837" w14:textId="77777777" w:rsidR="00BC2899" w:rsidRDefault="00BC2899" w:rsidP="00C86DC4">
      <w:pPr>
        <w:spacing w:before="100" w:beforeAutospacing="1" w:after="0" w:line="240" w:lineRule="auto"/>
        <w:contextualSpacing/>
        <w:jc w:val="both"/>
        <w:rPr>
          <w:rFonts w:ascii="Times New Roman" w:eastAsia="Times New Roman" w:hAnsi="Times New Roman" w:cs="Times New Roman"/>
          <w:b/>
          <w:sz w:val="24"/>
          <w:szCs w:val="24"/>
          <w:lang w:eastAsia="hr-HR"/>
        </w:rPr>
      </w:pPr>
    </w:p>
    <w:p w14:paraId="7FCF3071" w14:textId="03741D1E" w:rsidR="00FE1F4D" w:rsidRPr="00780CBB" w:rsidRDefault="00BC2899" w:rsidP="000967AE">
      <w:pPr>
        <w:spacing w:before="100" w:beforeAutospacing="1" w:after="0" w:line="276" w:lineRule="auto"/>
        <w:contextualSpacing/>
        <w:rPr>
          <w:rFonts w:ascii="Times New Roman" w:eastAsia="Times New Roman" w:hAnsi="Times New Roman" w:cs="Times New Roman"/>
          <w:sz w:val="24"/>
          <w:szCs w:val="24"/>
          <w:lang w:eastAsia="hr-HR"/>
        </w:rPr>
      </w:pPr>
      <w:r w:rsidRPr="00BC2899">
        <w:rPr>
          <w:rFonts w:ascii="Times New Roman" w:eastAsia="Times New Roman" w:hAnsi="Times New Roman" w:cs="Times New Roman"/>
          <w:sz w:val="24"/>
          <w:szCs w:val="24"/>
          <w:lang w:eastAsia="hr-HR"/>
        </w:rPr>
        <w:t xml:space="preserve">Pomoćnik u nastavi je osoba koja pruža neposrednu potporu učeniku s teškoćama u razvoju tijekom odgojno </w:t>
      </w:r>
      <w:r w:rsidR="0095243C">
        <w:rPr>
          <w:rFonts w:ascii="Times New Roman" w:eastAsia="Times New Roman" w:hAnsi="Times New Roman" w:cs="Times New Roman"/>
          <w:sz w:val="24"/>
          <w:szCs w:val="24"/>
          <w:lang w:eastAsia="hr-HR"/>
        </w:rPr>
        <w:t>-</w:t>
      </w:r>
      <w:r w:rsidRPr="00BC2899">
        <w:rPr>
          <w:rFonts w:ascii="Times New Roman" w:eastAsia="Times New Roman" w:hAnsi="Times New Roman" w:cs="Times New Roman"/>
          <w:sz w:val="24"/>
          <w:szCs w:val="24"/>
          <w:lang w:eastAsia="hr-HR"/>
        </w:rPr>
        <w:t xml:space="preserve"> obrazovnog procesa. Potpora tijekom odgojno</w:t>
      </w:r>
      <w:r w:rsidR="0095243C">
        <w:rPr>
          <w:rFonts w:ascii="Times New Roman" w:eastAsia="Times New Roman" w:hAnsi="Times New Roman" w:cs="Times New Roman"/>
          <w:sz w:val="24"/>
          <w:szCs w:val="24"/>
          <w:lang w:eastAsia="hr-HR"/>
        </w:rPr>
        <w:t xml:space="preserve"> - </w:t>
      </w:r>
      <w:r w:rsidRPr="00BC2899">
        <w:rPr>
          <w:rFonts w:ascii="Times New Roman" w:eastAsia="Times New Roman" w:hAnsi="Times New Roman" w:cs="Times New Roman"/>
          <w:sz w:val="24"/>
          <w:szCs w:val="24"/>
          <w:lang w:eastAsia="hr-HR"/>
        </w:rPr>
        <w:t>obrazovnog procesa koju pruža pomoćnik u nastavi može obuhvatiti</w:t>
      </w:r>
      <w:r w:rsidR="0095243C">
        <w:rPr>
          <w:rFonts w:ascii="Times New Roman" w:eastAsia="Times New Roman" w:hAnsi="Times New Roman" w:cs="Times New Roman"/>
          <w:sz w:val="24"/>
          <w:szCs w:val="24"/>
          <w:lang w:eastAsia="hr-HR"/>
        </w:rPr>
        <w:t>:</w:t>
      </w:r>
      <w:r w:rsidRPr="00BC2899">
        <w:rPr>
          <w:rFonts w:ascii="Times New Roman" w:eastAsia="Times New Roman" w:hAnsi="Times New Roman" w:cs="Times New Roman"/>
          <w:sz w:val="24"/>
          <w:szCs w:val="24"/>
          <w:lang w:eastAsia="hr-HR"/>
        </w:rPr>
        <w:t xml:space="preserve"> potporu u komunikaciji i socijalnoj uključenosti, potporu u kretanju, potporu pr</w:t>
      </w:r>
      <w:r>
        <w:rPr>
          <w:rFonts w:ascii="Times New Roman" w:eastAsia="Times New Roman" w:hAnsi="Times New Roman" w:cs="Times New Roman"/>
          <w:sz w:val="24"/>
          <w:szCs w:val="24"/>
          <w:lang w:eastAsia="hr-HR"/>
        </w:rPr>
        <w:t xml:space="preserve">i </w:t>
      </w:r>
      <w:r w:rsidRPr="00BC2899">
        <w:rPr>
          <w:rFonts w:ascii="Times New Roman" w:eastAsia="Times New Roman" w:hAnsi="Times New Roman" w:cs="Times New Roman"/>
          <w:sz w:val="24"/>
          <w:szCs w:val="24"/>
          <w:lang w:eastAsia="hr-HR"/>
        </w:rPr>
        <w:t>uzimanju hrane i pića, potporu u obavljanju higijenskih potreba, potporu u obavljanju školskih aktivnosti i zadataka te suradnju s radnicima škole, kao i s vršnjacima učenika s</w:t>
      </w:r>
      <w:r w:rsidR="00CB4F3E">
        <w:rPr>
          <w:rFonts w:ascii="Times New Roman" w:eastAsia="Times New Roman" w:hAnsi="Times New Roman" w:cs="Times New Roman"/>
          <w:sz w:val="24"/>
          <w:szCs w:val="24"/>
          <w:lang w:eastAsia="hr-HR"/>
        </w:rPr>
        <w:t xml:space="preserve"> </w:t>
      </w:r>
      <w:r w:rsidRPr="00BC2899">
        <w:rPr>
          <w:rFonts w:ascii="Times New Roman" w:eastAsia="Times New Roman" w:hAnsi="Times New Roman" w:cs="Times New Roman"/>
          <w:sz w:val="24"/>
          <w:szCs w:val="24"/>
          <w:lang w:eastAsia="hr-HR"/>
        </w:rPr>
        <w:t>teškoćama u razvoju u razr</w:t>
      </w:r>
      <w:r w:rsidR="00B550F5">
        <w:rPr>
          <w:rFonts w:ascii="Times New Roman" w:eastAsia="Times New Roman" w:hAnsi="Times New Roman" w:cs="Times New Roman"/>
          <w:sz w:val="24"/>
          <w:szCs w:val="24"/>
          <w:lang w:eastAsia="hr-HR"/>
        </w:rPr>
        <w:t>edu</w:t>
      </w:r>
      <w:r w:rsidR="0095243C">
        <w:rPr>
          <w:rFonts w:ascii="Times New Roman" w:eastAsia="Times New Roman" w:hAnsi="Times New Roman" w:cs="Times New Roman"/>
          <w:sz w:val="24"/>
          <w:szCs w:val="24"/>
          <w:lang w:eastAsia="hr-HR"/>
        </w:rPr>
        <w:t>, što podrazumijeva razmjenu informacija potrebnih za praćenje i unapređivanje rada s učenikom te svi ostali poslovi pomoćnika u nastavi određeni Zakonom o osobnoj asistenciji te Pravilnikom o pomoćnicima u nastavi i stručnim komunikacijskim posrednicima.</w:t>
      </w:r>
    </w:p>
    <w:p w14:paraId="73CB0F41" w14:textId="1327FADA" w:rsidR="000967AE" w:rsidRDefault="000967AE" w:rsidP="000967AE">
      <w:pPr>
        <w:spacing w:before="100" w:beforeAutospacing="1" w:after="0" w:line="276" w:lineRule="auto"/>
        <w:contextualSpacing/>
        <w:rPr>
          <w:rFonts w:ascii="Times New Roman" w:eastAsia="Times New Roman" w:hAnsi="Times New Roman" w:cs="Times New Roman"/>
          <w:b/>
          <w:bCs/>
          <w:sz w:val="24"/>
          <w:szCs w:val="24"/>
          <w:lang w:eastAsia="hr-HR"/>
        </w:rPr>
      </w:pPr>
      <w:r w:rsidRPr="000967AE">
        <w:rPr>
          <w:rFonts w:ascii="Times New Roman" w:eastAsia="Times New Roman" w:hAnsi="Times New Roman" w:cs="Times New Roman"/>
          <w:b/>
          <w:bCs/>
          <w:sz w:val="24"/>
          <w:szCs w:val="24"/>
          <w:lang w:eastAsia="hr-HR"/>
        </w:rPr>
        <w:lastRenderedPageBreak/>
        <w:t>Kandidati moraju ispunjavati sljedeće uvjete</w:t>
      </w:r>
    </w:p>
    <w:p w14:paraId="50151803" w14:textId="77777777" w:rsidR="000967AE" w:rsidRDefault="000967AE" w:rsidP="000967AE">
      <w:pPr>
        <w:spacing w:before="100" w:beforeAutospacing="1" w:after="0" w:line="276" w:lineRule="auto"/>
        <w:contextualSpacing/>
        <w:rPr>
          <w:rFonts w:ascii="Times New Roman" w:eastAsia="Times New Roman" w:hAnsi="Times New Roman" w:cs="Times New Roman"/>
          <w:b/>
          <w:bCs/>
          <w:sz w:val="24"/>
          <w:szCs w:val="24"/>
          <w:lang w:eastAsia="hr-HR"/>
        </w:rPr>
      </w:pPr>
    </w:p>
    <w:p w14:paraId="54471E67" w14:textId="6411BDB7" w:rsidR="000967AE" w:rsidRPr="000967AE" w:rsidRDefault="000967AE" w:rsidP="000967AE">
      <w:pPr>
        <w:numPr>
          <w:ilvl w:val="0"/>
          <w:numId w:val="20"/>
        </w:numPr>
        <w:spacing w:before="100" w:beforeAutospacing="1" w:after="0" w:line="276" w:lineRule="auto"/>
        <w:contextualSpacing/>
        <w:jc w:val="both"/>
        <w:rPr>
          <w:rFonts w:ascii="Times New Roman" w:eastAsia="Times New Roman" w:hAnsi="Times New Roman" w:cs="Times New Roman"/>
          <w:bCs/>
          <w:sz w:val="24"/>
          <w:szCs w:val="24"/>
          <w:lang w:eastAsia="hr-HR"/>
        </w:rPr>
      </w:pPr>
      <w:r w:rsidRPr="000967AE">
        <w:rPr>
          <w:rFonts w:ascii="Times New Roman" w:eastAsia="Times New Roman" w:hAnsi="Times New Roman" w:cs="Times New Roman"/>
          <w:bCs/>
          <w:sz w:val="24"/>
          <w:szCs w:val="24"/>
          <w:lang w:eastAsia="hr-HR"/>
        </w:rPr>
        <w:t xml:space="preserve">najmanje </w:t>
      </w:r>
      <w:r w:rsidR="00FB62E1">
        <w:rPr>
          <w:rFonts w:ascii="Times New Roman" w:eastAsia="Times New Roman" w:hAnsi="Times New Roman" w:cs="Times New Roman"/>
          <w:bCs/>
          <w:sz w:val="24"/>
          <w:szCs w:val="24"/>
          <w:lang w:eastAsia="hr-HR"/>
        </w:rPr>
        <w:t xml:space="preserve">završena </w:t>
      </w:r>
      <w:r w:rsidRPr="000967AE">
        <w:rPr>
          <w:rFonts w:ascii="Times New Roman" w:eastAsia="Times New Roman" w:hAnsi="Times New Roman" w:cs="Times New Roman"/>
          <w:bCs/>
          <w:sz w:val="24"/>
          <w:szCs w:val="24"/>
          <w:lang w:eastAsia="hr-HR"/>
        </w:rPr>
        <w:t>razina 4.2. HKO-a (iznimno se na natječaj može javiti osoba koja ima najmanje 4.1. HKO-a i završen program obrazovanja odraslih za pomoćnika u nastavi, ali samo ako na području osnivača odgojno obrazovne ustanove nije moguće zaposliti pomoćnika u nastavi, a to nije u suprotnosti s interesima učenika s teškoćama u razvoju), odnosno završena četverogodišnja srednja škola</w:t>
      </w:r>
    </w:p>
    <w:p w14:paraId="47664429" w14:textId="77777777" w:rsidR="000967AE" w:rsidRPr="000967AE" w:rsidRDefault="000967AE" w:rsidP="000967AE">
      <w:pPr>
        <w:numPr>
          <w:ilvl w:val="0"/>
          <w:numId w:val="20"/>
        </w:numPr>
        <w:spacing w:before="100" w:beforeAutospacing="1" w:after="0" w:line="276" w:lineRule="auto"/>
        <w:contextualSpacing/>
        <w:jc w:val="both"/>
        <w:rPr>
          <w:rFonts w:ascii="Times New Roman" w:eastAsia="Times New Roman" w:hAnsi="Times New Roman" w:cs="Times New Roman"/>
          <w:bCs/>
          <w:sz w:val="24"/>
          <w:szCs w:val="24"/>
          <w:lang w:eastAsia="hr-HR"/>
        </w:rPr>
      </w:pPr>
      <w:r w:rsidRPr="000967AE">
        <w:rPr>
          <w:rFonts w:ascii="Times New Roman" w:eastAsia="Times New Roman" w:hAnsi="Times New Roman" w:cs="Times New Roman"/>
          <w:bCs/>
          <w:sz w:val="24"/>
          <w:szCs w:val="24"/>
          <w:lang w:eastAsia="hr-HR"/>
        </w:rPr>
        <w:t>završen program obrazovanja odraslih (osposobljavanja) za pomoćnika u nastavi</w:t>
      </w:r>
    </w:p>
    <w:p w14:paraId="3951C491" w14:textId="77777777" w:rsidR="000967AE" w:rsidRPr="000967AE" w:rsidRDefault="000967AE" w:rsidP="000967AE">
      <w:pPr>
        <w:numPr>
          <w:ilvl w:val="0"/>
          <w:numId w:val="20"/>
        </w:numPr>
        <w:spacing w:before="100" w:beforeAutospacing="1" w:after="0" w:line="276" w:lineRule="auto"/>
        <w:contextualSpacing/>
        <w:jc w:val="both"/>
        <w:rPr>
          <w:rFonts w:ascii="Times New Roman" w:eastAsia="Times New Roman" w:hAnsi="Times New Roman" w:cs="Times New Roman"/>
          <w:bCs/>
          <w:sz w:val="24"/>
          <w:szCs w:val="24"/>
          <w:lang w:eastAsia="hr-HR"/>
        </w:rPr>
      </w:pPr>
      <w:r w:rsidRPr="000967AE">
        <w:rPr>
          <w:rFonts w:ascii="Times New Roman" w:eastAsia="Times New Roman" w:hAnsi="Times New Roman" w:cs="Times New Roman"/>
          <w:bCs/>
          <w:sz w:val="24"/>
          <w:szCs w:val="24"/>
          <w:lang w:eastAsia="hr-HR"/>
        </w:rPr>
        <w:t>protiv osobe nije pokrenut kazneni postupak niti je osoba pravomoćno osuđena za neko od kaznenih djela iz članka 106. Zakona o odgoju i obrazovanju u osnovnoj i srednjoj školi („Narodne novine“ broj 87/08, 86/09, 92/10, 105/10, 90/11, 5/12, 16/12, 86/12, 94/13, 152/14, 7/17, 68/18, 98/19, 64/20, 151/22, 155/23, 156/23) i članka 23.</w:t>
      </w:r>
      <w:r>
        <w:rPr>
          <w:rFonts w:ascii="Times New Roman" w:eastAsia="Times New Roman" w:hAnsi="Times New Roman" w:cs="Times New Roman"/>
          <w:bCs/>
          <w:sz w:val="24"/>
          <w:szCs w:val="24"/>
          <w:lang w:eastAsia="hr-HR"/>
        </w:rPr>
        <w:t xml:space="preserve"> </w:t>
      </w:r>
      <w:r w:rsidRPr="000967AE">
        <w:rPr>
          <w:rFonts w:ascii="Times New Roman" w:eastAsia="Times New Roman" w:hAnsi="Times New Roman" w:cs="Times New Roman"/>
          <w:bCs/>
          <w:sz w:val="24"/>
          <w:szCs w:val="24"/>
          <w:lang w:eastAsia="hr-HR"/>
        </w:rPr>
        <w:t>Zakona o osobnoj asistenciji („Narodne novine“ broj 71/23)</w:t>
      </w:r>
      <w:r>
        <w:rPr>
          <w:rFonts w:ascii="Times New Roman" w:eastAsia="Times New Roman" w:hAnsi="Times New Roman" w:cs="Times New Roman"/>
          <w:bCs/>
          <w:sz w:val="24"/>
          <w:szCs w:val="24"/>
          <w:lang w:eastAsia="hr-HR"/>
        </w:rPr>
        <w:t>.</w:t>
      </w:r>
    </w:p>
    <w:p w14:paraId="10EEC931" w14:textId="77777777" w:rsidR="000967AE" w:rsidRDefault="000967AE" w:rsidP="000967AE">
      <w:pPr>
        <w:spacing w:before="100" w:beforeAutospacing="1" w:after="0" w:line="276" w:lineRule="auto"/>
        <w:contextualSpacing/>
        <w:rPr>
          <w:rFonts w:ascii="Times New Roman" w:eastAsia="Times New Roman" w:hAnsi="Times New Roman" w:cs="Times New Roman"/>
          <w:b/>
          <w:bCs/>
          <w:sz w:val="24"/>
          <w:szCs w:val="24"/>
          <w:lang w:eastAsia="hr-HR"/>
        </w:rPr>
      </w:pPr>
    </w:p>
    <w:p w14:paraId="33A92076" w14:textId="77777777" w:rsidR="00742E49" w:rsidRDefault="002E7F76" w:rsidP="002E7F76">
      <w:pPr>
        <w:spacing w:before="100" w:beforeAutospacing="1"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7A4F2987" w14:textId="77777777" w:rsidR="00244154" w:rsidRDefault="002E7F76" w:rsidP="002E7F76">
      <w:pPr>
        <w:spacing w:before="100" w:beforeAutospacing="1"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49F91801" w14:textId="34A074A5" w:rsidR="00244154" w:rsidRDefault="00742E49" w:rsidP="002E7F76">
      <w:pPr>
        <w:spacing w:before="100" w:beforeAutospacing="1" w:after="0" w:line="240" w:lineRule="auto"/>
        <w:contextualSpacing/>
        <w:jc w:val="both"/>
        <w:rPr>
          <w:rFonts w:ascii="Times New Roman" w:hAnsi="Times New Roman" w:cs="Times New Roman"/>
          <w:sz w:val="24"/>
          <w:szCs w:val="24"/>
        </w:rPr>
      </w:pPr>
      <w:r w:rsidRPr="00742E49">
        <w:rPr>
          <w:rFonts w:ascii="Times New Roman" w:hAnsi="Times New Roman" w:cs="Times New Roman"/>
          <w:sz w:val="24"/>
          <w:szCs w:val="24"/>
        </w:rPr>
        <w:t xml:space="preserve">U prijavi na natječaj navode se osobni podaci podnositelja prijave (ime i prezime, adresa stanovanja, broj telefona </w:t>
      </w:r>
      <w:r w:rsidR="00661D67">
        <w:rPr>
          <w:rFonts w:ascii="Times New Roman" w:hAnsi="Times New Roman" w:cs="Times New Roman"/>
          <w:sz w:val="24"/>
          <w:szCs w:val="24"/>
        </w:rPr>
        <w:t>odnosno</w:t>
      </w:r>
      <w:r w:rsidRPr="00742E49">
        <w:rPr>
          <w:rFonts w:ascii="Times New Roman" w:hAnsi="Times New Roman" w:cs="Times New Roman"/>
          <w:sz w:val="24"/>
          <w:szCs w:val="24"/>
        </w:rPr>
        <w:t xml:space="preserve"> mobilnog telefona, adresa elektroničke pošte) i naziv radnog mjesta na koje se prijavljuje.</w:t>
      </w:r>
    </w:p>
    <w:p w14:paraId="74A5086A" w14:textId="77777777" w:rsidR="007C2D37" w:rsidRPr="007C2D37" w:rsidRDefault="007C2D37" w:rsidP="007C2D37">
      <w:pPr>
        <w:spacing w:before="100" w:beforeAutospacing="1" w:after="0" w:line="240" w:lineRule="auto"/>
        <w:contextualSpacing/>
        <w:jc w:val="both"/>
        <w:rPr>
          <w:rFonts w:ascii="Times New Roman" w:hAnsi="Times New Roman" w:cs="Times New Roman"/>
          <w:b/>
          <w:sz w:val="24"/>
          <w:szCs w:val="24"/>
        </w:rPr>
      </w:pPr>
    </w:p>
    <w:p w14:paraId="7A40C0BE" w14:textId="77777777" w:rsidR="007C2D37" w:rsidRPr="007C2D37" w:rsidRDefault="007C2D37" w:rsidP="007C2D37">
      <w:pPr>
        <w:spacing w:before="100" w:beforeAutospacing="1" w:after="0" w:line="240" w:lineRule="auto"/>
        <w:contextualSpacing/>
        <w:jc w:val="both"/>
        <w:rPr>
          <w:rFonts w:ascii="Times New Roman" w:hAnsi="Times New Roman" w:cs="Times New Roman"/>
          <w:sz w:val="24"/>
          <w:szCs w:val="24"/>
        </w:rPr>
      </w:pPr>
      <w:r w:rsidRPr="007C2D37">
        <w:rPr>
          <w:rFonts w:ascii="Times New Roman" w:hAnsi="Times New Roman" w:cs="Times New Roman"/>
          <w:sz w:val="24"/>
          <w:szCs w:val="24"/>
        </w:rPr>
        <w:t>Prijavom na natječaj kandidati daju privolu za obradu osobnih podataka navedenih u svim dostavljenim prilozima odnosno ispravama za potrebe provedbe natječajnog postupka.</w:t>
      </w:r>
    </w:p>
    <w:p w14:paraId="416C8ED5" w14:textId="77777777" w:rsidR="00700640" w:rsidRDefault="00FB62E1" w:rsidP="007C2D37">
      <w:pPr>
        <w:spacing w:before="100" w:beforeAutospacing="1" w:after="0" w:line="240" w:lineRule="auto"/>
        <w:contextualSpacing/>
        <w:jc w:val="both"/>
        <w:rPr>
          <w:rFonts w:ascii="Times New Roman" w:hAnsi="Times New Roman"/>
          <w:b/>
          <w:sz w:val="24"/>
          <w:szCs w:val="24"/>
        </w:rPr>
      </w:pPr>
      <w:r w:rsidRPr="00926D5D">
        <w:rPr>
          <w:rFonts w:ascii="Times New Roman" w:hAnsi="Times New Roman"/>
          <w:color w:val="333333"/>
        </w:rPr>
        <w:br/>
      </w:r>
    </w:p>
    <w:p w14:paraId="19BB69D7" w14:textId="00EDE4BB" w:rsidR="007C2D37" w:rsidRPr="00823BC7" w:rsidRDefault="00FB62E1" w:rsidP="007C2D37">
      <w:pPr>
        <w:spacing w:before="100" w:beforeAutospacing="1" w:after="0" w:line="240" w:lineRule="auto"/>
        <w:contextualSpacing/>
        <w:jc w:val="both"/>
        <w:rPr>
          <w:rFonts w:ascii="Times New Roman" w:hAnsi="Times New Roman"/>
          <w:b/>
        </w:rPr>
      </w:pPr>
      <w:r w:rsidRPr="00823BC7">
        <w:rPr>
          <w:rFonts w:ascii="Times New Roman" w:hAnsi="Times New Roman"/>
          <w:b/>
          <w:sz w:val="24"/>
          <w:szCs w:val="24"/>
        </w:rPr>
        <w:t>Prijavu je potrebno vlastoručno potpisati. Uz pisanu i vlastoručno potpisanu prijavu kandidati su obvezni priložiti:</w:t>
      </w:r>
    </w:p>
    <w:p w14:paraId="1754E2AC" w14:textId="7CB0645B" w:rsidR="00FB62E1" w:rsidRDefault="00FB62E1" w:rsidP="007C2D37">
      <w:pPr>
        <w:spacing w:before="100" w:beforeAutospacing="1" w:after="0" w:line="240" w:lineRule="auto"/>
        <w:contextualSpacing/>
        <w:jc w:val="both"/>
        <w:rPr>
          <w:rFonts w:ascii="Times New Roman" w:hAnsi="Times New Roman" w:cs="Times New Roman"/>
          <w:b/>
          <w:bCs/>
          <w:sz w:val="24"/>
          <w:szCs w:val="24"/>
        </w:rPr>
      </w:pPr>
    </w:p>
    <w:p w14:paraId="160700B4" w14:textId="77777777" w:rsidR="00700640" w:rsidRPr="007C2D37" w:rsidRDefault="00700640" w:rsidP="007C2D37">
      <w:pPr>
        <w:spacing w:before="100" w:beforeAutospacing="1" w:after="0" w:line="240" w:lineRule="auto"/>
        <w:contextualSpacing/>
        <w:jc w:val="both"/>
        <w:rPr>
          <w:rFonts w:ascii="Times New Roman" w:hAnsi="Times New Roman" w:cs="Times New Roman"/>
          <w:b/>
          <w:bCs/>
          <w:sz w:val="24"/>
          <w:szCs w:val="24"/>
        </w:rPr>
      </w:pPr>
    </w:p>
    <w:p w14:paraId="45D82D81" w14:textId="462F371B" w:rsidR="007C2D37" w:rsidRPr="007C2D37" w:rsidRDefault="007C2D37" w:rsidP="007C2D37">
      <w:pPr>
        <w:numPr>
          <w:ilvl w:val="0"/>
          <w:numId w:val="21"/>
        </w:numPr>
        <w:spacing w:before="100" w:beforeAutospacing="1" w:after="0" w:line="240" w:lineRule="auto"/>
        <w:contextualSpacing/>
        <w:jc w:val="both"/>
        <w:rPr>
          <w:rFonts w:ascii="Times New Roman" w:hAnsi="Times New Roman" w:cs="Times New Roman"/>
          <w:sz w:val="24"/>
          <w:szCs w:val="24"/>
        </w:rPr>
      </w:pPr>
      <w:r w:rsidRPr="007C2D37">
        <w:rPr>
          <w:rFonts w:ascii="Times New Roman" w:hAnsi="Times New Roman" w:cs="Times New Roman"/>
          <w:sz w:val="24"/>
          <w:szCs w:val="24"/>
        </w:rPr>
        <w:t>Životopis</w:t>
      </w:r>
      <w:r w:rsidR="009B2CAE">
        <w:rPr>
          <w:rFonts w:ascii="Times New Roman" w:hAnsi="Times New Roman" w:cs="Times New Roman"/>
          <w:sz w:val="24"/>
          <w:szCs w:val="24"/>
        </w:rPr>
        <w:t>,</w:t>
      </w:r>
    </w:p>
    <w:p w14:paraId="115683E2" w14:textId="1C61D3B0" w:rsidR="007C2D37" w:rsidRPr="007C2D37" w:rsidRDefault="007C2D37" w:rsidP="007C2D37">
      <w:pPr>
        <w:numPr>
          <w:ilvl w:val="0"/>
          <w:numId w:val="21"/>
        </w:numPr>
        <w:spacing w:before="100" w:beforeAutospacing="1" w:after="0" w:line="240" w:lineRule="auto"/>
        <w:contextualSpacing/>
        <w:jc w:val="both"/>
        <w:rPr>
          <w:rFonts w:ascii="Times New Roman" w:hAnsi="Times New Roman" w:cs="Times New Roman"/>
          <w:sz w:val="24"/>
          <w:szCs w:val="24"/>
        </w:rPr>
      </w:pPr>
      <w:r w:rsidRPr="007C2D37">
        <w:rPr>
          <w:rFonts w:ascii="Times New Roman" w:hAnsi="Times New Roman" w:cs="Times New Roman"/>
          <w:sz w:val="24"/>
          <w:szCs w:val="24"/>
        </w:rPr>
        <w:t>Dokaz o odgovarajućem stupnju obrazovanja (preslika diplome ili potvrda o stečenoj stručnoj spremi)</w:t>
      </w:r>
      <w:r w:rsidR="009B2CAE">
        <w:rPr>
          <w:rFonts w:ascii="Times New Roman" w:hAnsi="Times New Roman" w:cs="Times New Roman"/>
          <w:sz w:val="24"/>
          <w:szCs w:val="24"/>
        </w:rPr>
        <w:t>,</w:t>
      </w:r>
    </w:p>
    <w:p w14:paraId="3F0E3CA9" w14:textId="7002C859" w:rsidR="007C2D37" w:rsidRPr="007C2D37" w:rsidRDefault="007C2D37" w:rsidP="007C2D37">
      <w:pPr>
        <w:numPr>
          <w:ilvl w:val="0"/>
          <w:numId w:val="21"/>
        </w:numPr>
        <w:spacing w:before="100" w:beforeAutospacing="1" w:after="0" w:line="240" w:lineRule="auto"/>
        <w:contextualSpacing/>
        <w:jc w:val="both"/>
        <w:rPr>
          <w:rFonts w:ascii="Times New Roman" w:hAnsi="Times New Roman" w:cs="Times New Roman"/>
          <w:sz w:val="24"/>
          <w:szCs w:val="24"/>
        </w:rPr>
      </w:pPr>
      <w:r w:rsidRPr="007C2D37">
        <w:rPr>
          <w:rFonts w:ascii="Times New Roman" w:hAnsi="Times New Roman" w:cs="Times New Roman"/>
          <w:sz w:val="24"/>
          <w:szCs w:val="24"/>
        </w:rPr>
        <w:t>Dokaz o državljanstvu</w:t>
      </w:r>
      <w:r w:rsidR="009B2CAE">
        <w:rPr>
          <w:rFonts w:ascii="Times New Roman" w:hAnsi="Times New Roman" w:cs="Times New Roman"/>
          <w:sz w:val="24"/>
          <w:szCs w:val="24"/>
        </w:rPr>
        <w:t>,</w:t>
      </w:r>
    </w:p>
    <w:p w14:paraId="2039E4C8" w14:textId="35CCEE20" w:rsidR="007C2D37" w:rsidRPr="007C2D37" w:rsidRDefault="007C2D37" w:rsidP="007C2D37">
      <w:pPr>
        <w:numPr>
          <w:ilvl w:val="0"/>
          <w:numId w:val="21"/>
        </w:numPr>
        <w:spacing w:before="100" w:beforeAutospacing="1" w:after="0" w:line="240" w:lineRule="auto"/>
        <w:contextualSpacing/>
        <w:jc w:val="both"/>
        <w:rPr>
          <w:rFonts w:ascii="Times New Roman" w:hAnsi="Times New Roman" w:cs="Times New Roman"/>
          <w:sz w:val="24"/>
          <w:szCs w:val="24"/>
        </w:rPr>
      </w:pPr>
      <w:r w:rsidRPr="007C2D37">
        <w:rPr>
          <w:rFonts w:ascii="Times New Roman" w:hAnsi="Times New Roman" w:cs="Times New Roman"/>
          <w:sz w:val="24"/>
          <w:szCs w:val="24"/>
        </w:rPr>
        <w:t>Potvrda o završenom programu edukacije odraslih odnosno edukacije za pomoćnika u nastavi</w:t>
      </w:r>
      <w:r w:rsidR="009B2CAE">
        <w:rPr>
          <w:rFonts w:ascii="Times New Roman" w:hAnsi="Times New Roman" w:cs="Times New Roman"/>
          <w:sz w:val="24"/>
          <w:szCs w:val="24"/>
        </w:rPr>
        <w:t>,</w:t>
      </w:r>
    </w:p>
    <w:p w14:paraId="680A87C6" w14:textId="11D81BC4" w:rsidR="007C2D37" w:rsidRPr="007C2D37" w:rsidRDefault="007C2D37" w:rsidP="007C2D37">
      <w:pPr>
        <w:numPr>
          <w:ilvl w:val="0"/>
          <w:numId w:val="21"/>
        </w:numPr>
        <w:spacing w:before="100" w:beforeAutospacing="1" w:after="0" w:line="240" w:lineRule="auto"/>
        <w:contextualSpacing/>
        <w:jc w:val="both"/>
        <w:rPr>
          <w:rFonts w:ascii="Times New Roman" w:hAnsi="Times New Roman" w:cs="Times New Roman"/>
          <w:sz w:val="24"/>
          <w:szCs w:val="24"/>
        </w:rPr>
      </w:pPr>
      <w:r w:rsidRPr="007C2D37">
        <w:rPr>
          <w:rFonts w:ascii="Times New Roman" w:hAnsi="Times New Roman" w:cs="Times New Roman"/>
          <w:sz w:val="24"/>
          <w:szCs w:val="24"/>
        </w:rPr>
        <w:t>Uvjerenje da nije pod istragom i da se protiv kandidata ne vodi kazneni postupak glede zapreka za zasnivanje radnog odnosa (</w:t>
      </w:r>
      <w:r w:rsidRPr="007C2D37">
        <w:rPr>
          <w:rFonts w:ascii="Times New Roman" w:hAnsi="Times New Roman" w:cs="Times New Roman"/>
          <w:sz w:val="24"/>
          <w:szCs w:val="24"/>
          <w:u w:val="single"/>
        </w:rPr>
        <w:t>ne starije od dana objave natječaja</w:t>
      </w:r>
      <w:r w:rsidRPr="007C2D37">
        <w:rPr>
          <w:rFonts w:ascii="Times New Roman" w:hAnsi="Times New Roman" w:cs="Times New Roman"/>
          <w:sz w:val="24"/>
          <w:szCs w:val="24"/>
        </w:rPr>
        <w:t>)</w:t>
      </w:r>
      <w:r w:rsidR="009B2CAE">
        <w:rPr>
          <w:rFonts w:ascii="Times New Roman" w:hAnsi="Times New Roman" w:cs="Times New Roman"/>
          <w:sz w:val="24"/>
          <w:szCs w:val="24"/>
        </w:rPr>
        <w:t>,</w:t>
      </w:r>
    </w:p>
    <w:p w14:paraId="77079CD4" w14:textId="2AADF563" w:rsidR="007C2D37" w:rsidRPr="007C2D37" w:rsidRDefault="007C2D37" w:rsidP="007C2D37">
      <w:pPr>
        <w:numPr>
          <w:ilvl w:val="0"/>
          <w:numId w:val="21"/>
        </w:numPr>
        <w:spacing w:before="100" w:beforeAutospacing="1" w:after="0" w:line="240" w:lineRule="auto"/>
        <w:contextualSpacing/>
        <w:jc w:val="both"/>
        <w:rPr>
          <w:rFonts w:ascii="Times New Roman" w:hAnsi="Times New Roman" w:cs="Times New Roman"/>
          <w:sz w:val="24"/>
          <w:szCs w:val="24"/>
        </w:rPr>
      </w:pPr>
      <w:r w:rsidRPr="007C2D37">
        <w:rPr>
          <w:rFonts w:ascii="Times New Roman" w:hAnsi="Times New Roman" w:cs="Times New Roman"/>
          <w:sz w:val="24"/>
          <w:szCs w:val="24"/>
        </w:rPr>
        <w:t>Dokaz da kandidatu nije pravomoćno izrečena prekršajno pravna sankcija za nasilje u obitelji</w:t>
      </w:r>
      <w:r w:rsidR="009B2CAE">
        <w:rPr>
          <w:rFonts w:ascii="Times New Roman" w:hAnsi="Times New Roman" w:cs="Times New Roman"/>
          <w:sz w:val="24"/>
          <w:szCs w:val="24"/>
        </w:rPr>
        <w:t>,</w:t>
      </w:r>
    </w:p>
    <w:p w14:paraId="7A18726A" w14:textId="7FF74296" w:rsidR="007C2D37" w:rsidRPr="007C2D37" w:rsidRDefault="007C2D37" w:rsidP="007C2D37">
      <w:pPr>
        <w:numPr>
          <w:ilvl w:val="0"/>
          <w:numId w:val="21"/>
        </w:numPr>
        <w:spacing w:before="100" w:beforeAutospacing="1" w:after="0" w:line="240" w:lineRule="auto"/>
        <w:contextualSpacing/>
        <w:jc w:val="both"/>
        <w:rPr>
          <w:rFonts w:ascii="Times New Roman" w:hAnsi="Times New Roman" w:cs="Times New Roman"/>
          <w:sz w:val="24"/>
          <w:szCs w:val="24"/>
        </w:rPr>
      </w:pPr>
      <w:r w:rsidRPr="007C2D37">
        <w:rPr>
          <w:rFonts w:ascii="Times New Roman" w:hAnsi="Times New Roman" w:cs="Times New Roman"/>
          <w:sz w:val="24"/>
          <w:szCs w:val="24"/>
        </w:rPr>
        <w:t>Elektronički zapis ili potvrdu o podacima evidentiranim u matičnoj evidenciji Hrvatskog zavoda za mirovinsko osiguranje</w:t>
      </w:r>
      <w:r w:rsidR="00057012">
        <w:rPr>
          <w:rFonts w:ascii="Times New Roman" w:hAnsi="Times New Roman" w:cs="Times New Roman"/>
          <w:sz w:val="24"/>
          <w:szCs w:val="24"/>
        </w:rPr>
        <w:t>.</w:t>
      </w:r>
    </w:p>
    <w:p w14:paraId="16EA4106" w14:textId="77777777" w:rsidR="007C2D37" w:rsidRPr="007C2D37" w:rsidRDefault="007C2D37" w:rsidP="007C2D37">
      <w:pPr>
        <w:spacing w:before="100" w:beforeAutospacing="1" w:after="0" w:line="240" w:lineRule="auto"/>
        <w:contextualSpacing/>
        <w:jc w:val="both"/>
        <w:rPr>
          <w:rFonts w:ascii="Times New Roman" w:hAnsi="Times New Roman" w:cs="Times New Roman"/>
          <w:sz w:val="24"/>
          <w:szCs w:val="24"/>
        </w:rPr>
      </w:pPr>
    </w:p>
    <w:p w14:paraId="37A93F9E" w14:textId="77777777" w:rsidR="00665554" w:rsidRDefault="00665554" w:rsidP="00EE13AC">
      <w:pPr>
        <w:spacing w:before="100" w:beforeAutospacing="1" w:after="0" w:line="276" w:lineRule="auto"/>
        <w:contextualSpacing/>
        <w:jc w:val="both"/>
        <w:rPr>
          <w:rFonts w:ascii="Times New Roman" w:hAnsi="Times New Roman" w:cs="Times New Roman"/>
          <w:sz w:val="24"/>
          <w:szCs w:val="24"/>
        </w:rPr>
      </w:pPr>
    </w:p>
    <w:p w14:paraId="33CD480A" w14:textId="547CF98A" w:rsidR="007C2D37" w:rsidRDefault="00051CA9" w:rsidP="00EE13AC">
      <w:pPr>
        <w:spacing w:before="100" w:beforeAutospacing="1"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Isprave se prilažu u neovjerenoj preslici i ne vraćaju se kandidatu nakon završetka natječajnog postupka. Kandidat koji bude izabran dužan je dostaviti izvornike traženih isprava prije zaključivanja ugovora o radu.</w:t>
      </w:r>
    </w:p>
    <w:p w14:paraId="595E0BF5" w14:textId="07FD9ADC" w:rsidR="00536DB6" w:rsidRDefault="00536DB6" w:rsidP="00EE13AC">
      <w:pPr>
        <w:spacing w:before="100" w:beforeAutospacing="1" w:after="0" w:line="276" w:lineRule="auto"/>
        <w:contextualSpacing/>
        <w:jc w:val="both"/>
        <w:rPr>
          <w:rFonts w:ascii="Times New Roman" w:hAnsi="Times New Roman" w:cs="Times New Roman"/>
          <w:sz w:val="24"/>
          <w:szCs w:val="24"/>
        </w:rPr>
      </w:pPr>
    </w:p>
    <w:p w14:paraId="1513FA5E" w14:textId="434CCC8D" w:rsidR="00FE1F4D" w:rsidRDefault="00536DB6" w:rsidP="00EE13AC">
      <w:pPr>
        <w:spacing w:before="100" w:beforeAutospacing="1"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Sukladno članku 13. stavku 3. Zakona o ravnopravnosti spolova (Narodne novine br. 82/08,96/17) na natječaj se mogu javiti osobe oba spola. Izrazi koji se koriste u natječaju, a imaju rodno značenje, koriste se neutralno i odnose se jednako na muške i na ženske osobe</w:t>
      </w:r>
      <w:r w:rsidR="00FE1F4D">
        <w:rPr>
          <w:rFonts w:ascii="Times New Roman" w:hAnsi="Times New Roman" w:cs="Times New Roman"/>
          <w:sz w:val="24"/>
          <w:szCs w:val="24"/>
        </w:rPr>
        <w:t>.</w:t>
      </w:r>
    </w:p>
    <w:p w14:paraId="74500B99" w14:textId="77777777" w:rsidR="008D027A" w:rsidRDefault="008D027A" w:rsidP="00EE13AC">
      <w:pPr>
        <w:spacing w:before="100" w:beforeAutospacing="1" w:after="0" w:line="276" w:lineRule="auto"/>
        <w:contextualSpacing/>
        <w:jc w:val="both"/>
        <w:rPr>
          <w:rFonts w:ascii="Times New Roman" w:hAnsi="Times New Roman" w:cs="Times New Roman"/>
          <w:sz w:val="24"/>
          <w:szCs w:val="24"/>
        </w:rPr>
      </w:pPr>
    </w:p>
    <w:p w14:paraId="361E96C2" w14:textId="77777777" w:rsidR="00A43405" w:rsidRDefault="00A43405" w:rsidP="00EE13AC">
      <w:pPr>
        <w:spacing w:before="100" w:beforeAutospacing="1" w:after="0" w:line="276" w:lineRule="auto"/>
        <w:contextualSpacing/>
        <w:jc w:val="both"/>
        <w:rPr>
          <w:rFonts w:ascii="Times New Roman" w:hAnsi="Times New Roman" w:cs="Times New Roman"/>
          <w:sz w:val="24"/>
          <w:szCs w:val="24"/>
        </w:rPr>
      </w:pPr>
      <w:r w:rsidRPr="00A43405">
        <w:rPr>
          <w:rFonts w:ascii="Times New Roman" w:hAnsi="Times New Roman" w:cs="Times New Roman"/>
          <w:sz w:val="24"/>
          <w:szCs w:val="24"/>
        </w:rPr>
        <w:t>Kandidati koji se pozivaju na pravo prednosti sukladno odredbi čl. 102. st. 1.-3. Zakona o hrvatskim braniteljima iz Domovinskog rata i članovima njihovih obitelji (NN 121/17, 98/19, 84/21, 156/23) dužni su uz prijavu na natječaj, pored dokaza o ispunjavanju traženih uvjeta, dostaviti i dokaze iz članka 103. stavka 1. istog Zakona koji su navedeni na internetskoj stranici Ministarstva hrvatskih branitelja</w:t>
      </w:r>
      <w:r w:rsidR="007964A2">
        <w:rPr>
          <w:rFonts w:ascii="Times New Roman" w:hAnsi="Times New Roman" w:cs="Times New Roman"/>
          <w:sz w:val="24"/>
          <w:szCs w:val="24"/>
        </w:rPr>
        <w:t>:</w:t>
      </w:r>
    </w:p>
    <w:p w14:paraId="2F9BF169" w14:textId="77777777" w:rsidR="00FE1F4D" w:rsidRDefault="00FE1F4D" w:rsidP="00EE13AC">
      <w:pPr>
        <w:spacing w:before="100" w:beforeAutospacing="1" w:after="0" w:line="276" w:lineRule="auto"/>
        <w:contextualSpacing/>
        <w:jc w:val="both"/>
        <w:rPr>
          <w:rFonts w:ascii="Times New Roman" w:hAnsi="Times New Roman" w:cs="Times New Roman"/>
          <w:sz w:val="24"/>
          <w:szCs w:val="24"/>
        </w:rPr>
      </w:pPr>
    </w:p>
    <w:p w14:paraId="0A1606EE" w14:textId="6705D359" w:rsidR="00FE1F4D" w:rsidRPr="00FE1F4D" w:rsidRDefault="00FE1F4D" w:rsidP="00FE1F4D">
      <w:pPr>
        <w:spacing w:before="100" w:beforeAutospacing="1" w:after="0" w:line="276" w:lineRule="auto"/>
        <w:contextualSpacing/>
        <w:jc w:val="both"/>
        <w:rPr>
          <w:rFonts w:ascii="Times New Roman" w:hAnsi="Times New Roman" w:cs="Times New Roman"/>
          <w:sz w:val="24"/>
          <w:szCs w:val="24"/>
        </w:rPr>
      </w:pPr>
      <w:hyperlink r:id="rId6" w:history="1">
        <w:r w:rsidRPr="00E91BC8">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r>
        <w:rPr>
          <w:rFonts w:ascii="Times New Roman" w:hAnsi="Times New Roman" w:cs="Times New Roman"/>
          <w:sz w:val="24"/>
          <w:szCs w:val="24"/>
        </w:rPr>
        <w:t xml:space="preserve"> </w:t>
      </w:r>
    </w:p>
    <w:p w14:paraId="0A14947B" w14:textId="77777777" w:rsidR="00FE1F4D" w:rsidRPr="00FE1F4D" w:rsidRDefault="00FE1F4D" w:rsidP="00FE1F4D">
      <w:pPr>
        <w:spacing w:before="100" w:beforeAutospacing="1" w:after="0" w:line="276" w:lineRule="auto"/>
        <w:contextualSpacing/>
        <w:jc w:val="both"/>
        <w:rPr>
          <w:rFonts w:ascii="Times New Roman" w:hAnsi="Times New Roman" w:cs="Times New Roman"/>
          <w:sz w:val="24"/>
          <w:szCs w:val="24"/>
        </w:rPr>
      </w:pPr>
    </w:p>
    <w:p w14:paraId="5290F91E" w14:textId="1F992A3F" w:rsidR="00FE1F4D" w:rsidRPr="00FE1F4D" w:rsidRDefault="00FE1F4D" w:rsidP="00FE1F4D">
      <w:pPr>
        <w:spacing w:before="100" w:beforeAutospacing="1" w:after="0" w:line="276" w:lineRule="auto"/>
        <w:contextualSpacing/>
        <w:jc w:val="both"/>
        <w:rPr>
          <w:rFonts w:ascii="Times New Roman" w:hAnsi="Times New Roman" w:cs="Times New Roman"/>
          <w:sz w:val="24"/>
          <w:szCs w:val="24"/>
        </w:rPr>
      </w:pPr>
      <w:r w:rsidRPr="00FE1F4D">
        <w:rPr>
          <w:rFonts w:ascii="Times New Roman" w:hAnsi="Times New Roman" w:cs="Times New Roman"/>
          <w:sz w:val="24"/>
          <w:szCs w:val="24"/>
        </w:rPr>
        <w:t>Kandidati koji se pozivaju na pravo prednosti sukladno odredbi čl. 48. st. 1.-3. Zakona o civilnim stradalnicima iz Domovinskog rata (NN 84/21) dužni su uz prijavu na natječaj, pored dokaza o ispunjavanju traženih uvjeta, dostaviti i dokaze iz čl. 49. st. 1. istog Zakona koji su navedeni na internetskoj stranici Ministarstva hrvatskih branitelja:</w:t>
      </w:r>
      <w:r>
        <w:rPr>
          <w:rFonts w:ascii="Times New Roman" w:hAnsi="Times New Roman" w:cs="Times New Roman"/>
          <w:sz w:val="24"/>
          <w:szCs w:val="24"/>
        </w:rPr>
        <w:t xml:space="preserve"> </w:t>
      </w:r>
    </w:p>
    <w:p w14:paraId="1EB1C3D9" w14:textId="77777777" w:rsidR="00FE1F4D" w:rsidRPr="00FE1F4D" w:rsidRDefault="00FE1F4D" w:rsidP="00FE1F4D">
      <w:pPr>
        <w:spacing w:before="100" w:beforeAutospacing="1" w:after="0" w:line="276" w:lineRule="auto"/>
        <w:contextualSpacing/>
        <w:jc w:val="both"/>
        <w:rPr>
          <w:rFonts w:ascii="Times New Roman" w:hAnsi="Times New Roman" w:cs="Times New Roman"/>
          <w:sz w:val="24"/>
          <w:szCs w:val="24"/>
        </w:rPr>
      </w:pPr>
    </w:p>
    <w:p w14:paraId="24B32E68" w14:textId="0501C38C" w:rsidR="00FE1F4D" w:rsidRPr="00FE1F4D" w:rsidRDefault="00FE1F4D" w:rsidP="00FE1F4D">
      <w:pPr>
        <w:spacing w:before="100" w:beforeAutospacing="1" w:after="0" w:line="276" w:lineRule="auto"/>
        <w:contextualSpacing/>
        <w:jc w:val="both"/>
        <w:rPr>
          <w:rFonts w:ascii="Times New Roman" w:hAnsi="Times New Roman" w:cs="Times New Roman"/>
          <w:sz w:val="24"/>
          <w:szCs w:val="24"/>
        </w:rPr>
      </w:pPr>
      <w:hyperlink r:id="rId7" w:history="1">
        <w:r w:rsidRPr="00E91BC8">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r>
        <w:rPr>
          <w:rFonts w:ascii="Times New Roman" w:hAnsi="Times New Roman" w:cs="Times New Roman"/>
          <w:sz w:val="24"/>
          <w:szCs w:val="24"/>
        </w:rPr>
        <w:t xml:space="preserve"> </w:t>
      </w:r>
    </w:p>
    <w:p w14:paraId="090805B4" w14:textId="77777777" w:rsidR="00FE1F4D" w:rsidRPr="00FE1F4D" w:rsidRDefault="00FE1F4D" w:rsidP="00FE1F4D">
      <w:pPr>
        <w:spacing w:before="100" w:beforeAutospacing="1" w:after="0" w:line="276" w:lineRule="auto"/>
        <w:contextualSpacing/>
        <w:jc w:val="both"/>
        <w:rPr>
          <w:rFonts w:ascii="Times New Roman" w:hAnsi="Times New Roman" w:cs="Times New Roman"/>
          <w:sz w:val="24"/>
          <w:szCs w:val="24"/>
        </w:rPr>
      </w:pPr>
    </w:p>
    <w:p w14:paraId="13CF8D88" w14:textId="77777777" w:rsidR="00FE1F4D" w:rsidRPr="00FE1F4D" w:rsidRDefault="00FE1F4D" w:rsidP="00FE1F4D">
      <w:pPr>
        <w:spacing w:before="100" w:beforeAutospacing="1" w:after="0" w:line="276" w:lineRule="auto"/>
        <w:contextualSpacing/>
        <w:jc w:val="both"/>
        <w:rPr>
          <w:rFonts w:ascii="Times New Roman" w:hAnsi="Times New Roman" w:cs="Times New Roman"/>
          <w:sz w:val="24"/>
          <w:szCs w:val="24"/>
        </w:rPr>
      </w:pPr>
      <w:r w:rsidRPr="00FE1F4D">
        <w:rPr>
          <w:rFonts w:ascii="Times New Roman" w:hAnsi="Times New Roman" w:cs="Times New Roman"/>
          <w:sz w:val="24"/>
          <w:szCs w:val="24"/>
        </w:rPr>
        <w:t>Kandidati koji se pozivaju na pravo prednosti sukladno odredbi čl. 9. Zakona o profesionalnoj rehabilitaciji i zapošljavanju osoba s invaliditetom (NN 157/13, 152/14, 39/18, 32/20) dužni su uz prijavu na natječaj, pored dokaza o ispunjavanju traženih uvjeta, dostaviti dokaz o invaliditetu odnosno odgovarajuću javnu ispravu o invaliditetu na temelju koje se osoba može upisati u očevidnik osoba s invaliditetom te dokaz iz kojeg je vidljivo na koji je način prestao radni odnos kod posljednjeg poslodavca.</w:t>
      </w:r>
    </w:p>
    <w:p w14:paraId="1C75444B" w14:textId="77777777" w:rsidR="00FE1F4D" w:rsidRPr="00FE1F4D" w:rsidRDefault="00FE1F4D" w:rsidP="00FE1F4D">
      <w:pPr>
        <w:spacing w:before="100" w:beforeAutospacing="1" w:after="0" w:line="276" w:lineRule="auto"/>
        <w:contextualSpacing/>
        <w:jc w:val="both"/>
        <w:rPr>
          <w:rFonts w:ascii="Times New Roman" w:hAnsi="Times New Roman" w:cs="Times New Roman"/>
          <w:sz w:val="24"/>
          <w:szCs w:val="24"/>
        </w:rPr>
      </w:pPr>
    </w:p>
    <w:p w14:paraId="59C9B953" w14:textId="51F67A25" w:rsidR="00FE1F4D" w:rsidRPr="00FE1F4D" w:rsidRDefault="00FE1F4D" w:rsidP="00FE1F4D">
      <w:pPr>
        <w:spacing w:before="100" w:beforeAutospacing="1" w:after="0" w:line="276" w:lineRule="auto"/>
        <w:contextualSpacing/>
        <w:jc w:val="both"/>
        <w:rPr>
          <w:rFonts w:ascii="Times New Roman" w:hAnsi="Times New Roman" w:cs="Times New Roman"/>
          <w:sz w:val="24"/>
          <w:szCs w:val="24"/>
        </w:rPr>
      </w:pPr>
      <w:r w:rsidRPr="00FE1F4D">
        <w:rPr>
          <w:rFonts w:ascii="Times New Roman" w:hAnsi="Times New Roman" w:cs="Times New Roman"/>
          <w:sz w:val="24"/>
          <w:szCs w:val="24"/>
        </w:rPr>
        <w:t>Kandidati koji se pozivaju na pravo prednosti sukladno odredbi čl. 48.f Zakona o zaštiti vojnih i civilnih invalida rata (NN 33/92, 57/92, 77/92, 27/93, 58/93, 02/94, 76/94, 108/95, 108/96, 82/01, 103/03, 148/13, 98/19) dužni su uz prijavu na natječaj, pored dokaza o ispunjavanju traženih uvjeta, dostaviti svu propisanu dokumentaciju prema navedenom Zakonu.</w:t>
      </w:r>
      <w:r>
        <w:rPr>
          <w:rFonts w:ascii="Times New Roman" w:hAnsi="Times New Roman" w:cs="Times New Roman"/>
          <w:sz w:val="24"/>
          <w:szCs w:val="24"/>
        </w:rPr>
        <w:t xml:space="preserve"> </w:t>
      </w:r>
    </w:p>
    <w:p w14:paraId="2AD79B51" w14:textId="77777777" w:rsidR="00FE1F4D" w:rsidRPr="00FE1F4D" w:rsidRDefault="00FE1F4D" w:rsidP="00FE1F4D">
      <w:pPr>
        <w:spacing w:before="100" w:beforeAutospacing="1" w:after="0" w:line="276" w:lineRule="auto"/>
        <w:contextualSpacing/>
        <w:jc w:val="both"/>
        <w:rPr>
          <w:rFonts w:ascii="Times New Roman" w:hAnsi="Times New Roman" w:cs="Times New Roman"/>
          <w:sz w:val="24"/>
          <w:szCs w:val="24"/>
        </w:rPr>
      </w:pPr>
    </w:p>
    <w:p w14:paraId="2C6E3710" w14:textId="298AB2B0" w:rsidR="00FE1F4D" w:rsidRPr="00FE1F4D" w:rsidRDefault="00FE1F4D" w:rsidP="00FE1F4D">
      <w:pPr>
        <w:spacing w:before="100" w:beforeAutospacing="1" w:after="0" w:line="276" w:lineRule="auto"/>
        <w:contextualSpacing/>
        <w:jc w:val="both"/>
        <w:rPr>
          <w:rFonts w:ascii="Times New Roman" w:hAnsi="Times New Roman" w:cs="Times New Roman"/>
          <w:sz w:val="24"/>
          <w:szCs w:val="24"/>
        </w:rPr>
      </w:pPr>
      <w:r w:rsidRPr="00FE1F4D">
        <w:rPr>
          <w:rFonts w:ascii="Times New Roman" w:hAnsi="Times New Roman" w:cs="Times New Roman"/>
          <w:sz w:val="24"/>
          <w:szCs w:val="24"/>
        </w:rPr>
        <w:t>Kandidat koji je stekao inozemnu obrazovnu kvalifikaciju u inozemstvu dužan je u prijavi na natječaj priložiti i rješenje Agencije za znanost i visoko obrazovanje o stručnom priznavanju inozemne visokoškolske kvalifikacije u skladu sa Zakonom o priznavanju inozemnih obrazovnih kvalifikacija („Narodne novine“ broj 69/22).</w:t>
      </w:r>
      <w:r>
        <w:rPr>
          <w:rFonts w:ascii="Times New Roman" w:hAnsi="Times New Roman" w:cs="Times New Roman"/>
          <w:sz w:val="24"/>
          <w:szCs w:val="24"/>
        </w:rPr>
        <w:t xml:space="preserve"> </w:t>
      </w:r>
    </w:p>
    <w:p w14:paraId="1B4322FA" w14:textId="77777777" w:rsidR="00FE1F4D" w:rsidRPr="00FE1F4D" w:rsidRDefault="00FE1F4D" w:rsidP="00FE1F4D">
      <w:pPr>
        <w:spacing w:before="100" w:beforeAutospacing="1" w:after="0" w:line="276" w:lineRule="auto"/>
        <w:contextualSpacing/>
        <w:jc w:val="both"/>
        <w:rPr>
          <w:rFonts w:ascii="Times New Roman" w:hAnsi="Times New Roman" w:cs="Times New Roman"/>
          <w:sz w:val="24"/>
          <w:szCs w:val="24"/>
        </w:rPr>
      </w:pPr>
    </w:p>
    <w:p w14:paraId="79A19334" w14:textId="77777777" w:rsidR="00FE1F4D" w:rsidRPr="00C63761" w:rsidRDefault="00FE1F4D" w:rsidP="00FE1F4D">
      <w:pPr>
        <w:spacing w:before="100" w:beforeAutospacing="1" w:after="0" w:line="276" w:lineRule="auto"/>
        <w:contextualSpacing/>
        <w:jc w:val="both"/>
        <w:rPr>
          <w:rFonts w:ascii="Times New Roman" w:hAnsi="Times New Roman" w:cs="Times New Roman"/>
          <w:b/>
          <w:bCs/>
          <w:sz w:val="24"/>
          <w:szCs w:val="24"/>
        </w:rPr>
      </w:pPr>
      <w:r w:rsidRPr="00FE1F4D">
        <w:rPr>
          <w:rFonts w:ascii="Times New Roman" w:hAnsi="Times New Roman" w:cs="Times New Roman"/>
          <w:sz w:val="24"/>
          <w:szCs w:val="24"/>
        </w:rPr>
        <w:lastRenderedPageBreak/>
        <w:t xml:space="preserve">Rok za podnošenje prijava je 8 (osam) dana od dana objave natječaja na mrežnim stranicama Hrvatskog zavoda za zapošljavanje i mrežnim stranicama Škole odnosno do </w:t>
      </w:r>
      <w:r w:rsidRPr="00C63761">
        <w:rPr>
          <w:rFonts w:ascii="Times New Roman" w:hAnsi="Times New Roman" w:cs="Times New Roman"/>
          <w:b/>
          <w:bCs/>
          <w:sz w:val="24"/>
          <w:szCs w:val="24"/>
        </w:rPr>
        <w:t>24. lipnja 2026. godine.</w:t>
      </w:r>
    </w:p>
    <w:p w14:paraId="46992F8C" w14:textId="77777777" w:rsidR="00FE1F4D" w:rsidRPr="00FE1F4D" w:rsidRDefault="00FE1F4D" w:rsidP="00FE1F4D">
      <w:pPr>
        <w:spacing w:before="100" w:beforeAutospacing="1" w:after="0" w:line="276" w:lineRule="auto"/>
        <w:contextualSpacing/>
        <w:jc w:val="both"/>
        <w:rPr>
          <w:rFonts w:ascii="Times New Roman" w:hAnsi="Times New Roman" w:cs="Times New Roman"/>
          <w:sz w:val="24"/>
          <w:szCs w:val="24"/>
        </w:rPr>
      </w:pPr>
    </w:p>
    <w:p w14:paraId="7DC1D8DC" w14:textId="48F5C91A" w:rsidR="00FE1F4D" w:rsidRPr="00FE1F4D" w:rsidRDefault="00FE1F4D" w:rsidP="00FE1F4D">
      <w:pPr>
        <w:spacing w:before="100" w:beforeAutospacing="1" w:after="0" w:line="276" w:lineRule="auto"/>
        <w:contextualSpacing/>
        <w:jc w:val="both"/>
        <w:rPr>
          <w:rFonts w:ascii="Times New Roman" w:hAnsi="Times New Roman" w:cs="Times New Roman"/>
          <w:sz w:val="24"/>
          <w:szCs w:val="24"/>
        </w:rPr>
      </w:pPr>
      <w:r w:rsidRPr="00FE1F4D">
        <w:rPr>
          <w:rFonts w:ascii="Times New Roman" w:hAnsi="Times New Roman" w:cs="Times New Roman"/>
          <w:sz w:val="24"/>
          <w:szCs w:val="24"/>
        </w:rPr>
        <w:t xml:space="preserve">Prijave s dokazima o ispunjavanju uvjeta dostavljaju se isključivo neposredno zemaljskom poštom na adresu: </w:t>
      </w:r>
      <w:r w:rsidRPr="00661D67">
        <w:rPr>
          <w:rFonts w:ascii="Times New Roman" w:hAnsi="Times New Roman" w:cs="Times New Roman"/>
          <w:b/>
          <w:bCs/>
          <w:sz w:val="24"/>
          <w:szCs w:val="24"/>
        </w:rPr>
        <w:t>Osnovna škola Ivana Gorana Kovačića  Delnice, 51300 Delnice</w:t>
      </w:r>
      <w:r w:rsidRPr="00FE1F4D">
        <w:rPr>
          <w:rFonts w:ascii="Times New Roman" w:hAnsi="Times New Roman" w:cs="Times New Roman"/>
          <w:sz w:val="24"/>
          <w:szCs w:val="24"/>
        </w:rPr>
        <w:t xml:space="preserve">, s naznakom: </w:t>
      </w:r>
      <w:r w:rsidRPr="00661D67">
        <w:rPr>
          <w:rFonts w:ascii="Times New Roman" w:hAnsi="Times New Roman" w:cs="Times New Roman"/>
          <w:b/>
          <w:bCs/>
          <w:sz w:val="24"/>
          <w:szCs w:val="24"/>
        </w:rPr>
        <w:t>„ZA NATJEČAJ – POMOĆNIK U NASTAVI.“</w:t>
      </w:r>
      <w:r>
        <w:rPr>
          <w:rFonts w:ascii="Times New Roman" w:hAnsi="Times New Roman" w:cs="Times New Roman"/>
          <w:sz w:val="24"/>
          <w:szCs w:val="24"/>
        </w:rPr>
        <w:t xml:space="preserve"> </w:t>
      </w:r>
    </w:p>
    <w:p w14:paraId="10A9694F" w14:textId="77777777" w:rsidR="00FE1F4D" w:rsidRPr="00FE1F4D" w:rsidRDefault="00FE1F4D" w:rsidP="00FE1F4D">
      <w:pPr>
        <w:spacing w:before="100" w:beforeAutospacing="1" w:after="0" w:line="276" w:lineRule="auto"/>
        <w:contextualSpacing/>
        <w:jc w:val="both"/>
        <w:rPr>
          <w:rFonts w:ascii="Times New Roman" w:hAnsi="Times New Roman" w:cs="Times New Roman"/>
          <w:sz w:val="24"/>
          <w:szCs w:val="24"/>
        </w:rPr>
      </w:pPr>
    </w:p>
    <w:p w14:paraId="4E39B911" w14:textId="30175914" w:rsidR="00FE1F4D" w:rsidRDefault="00FE1F4D" w:rsidP="00FE1F4D">
      <w:pPr>
        <w:spacing w:before="100" w:beforeAutospacing="1" w:after="0" w:line="276" w:lineRule="auto"/>
        <w:contextualSpacing/>
        <w:jc w:val="both"/>
        <w:rPr>
          <w:rFonts w:ascii="Times New Roman" w:hAnsi="Times New Roman" w:cs="Times New Roman"/>
          <w:sz w:val="24"/>
          <w:szCs w:val="24"/>
        </w:rPr>
      </w:pPr>
      <w:r w:rsidRPr="00FE1F4D">
        <w:rPr>
          <w:rFonts w:ascii="Times New Roman" w:hAnsi="Times New Roman" w:cs="Times New Roman"/>
          <w:sz w:val="24"/>
          <w:szCs w:val="24"/>
        </w:rPr>
        <w:t>Nepotpune prijave i nepravovremene prijave neće se razmatrati, kao ni prijave upućene elektroničkom poštom. Kandidatom prijavljenim na natječaj smatra se samo osoba koja ispunjava formalne uvjete iz natječaja te koja podnese vlastoručno potpisanu, pravodobnu i potpunu prijavu.</w:t>
      </w:r>
    </w:p>
    <w:p w14:paraId="0AC1160E" w14:textId="2C77DCFF" w:rsidR="00612FC4" w:rsidRDefault="00612FC4" w:rsidP="00FE1F4D">
      <w:pPr>
        <w:spacing w:before="100" w:beforeAutospacing="1" w:after="0" w:line="276" w:lineRule="auto"/>
        <w:contextualSpacing/>
        <w:jc w:val="both"/>
        <w:rPr>
          <w:rFonts w:ascii="Times New Roman" w:hAnsi="Times New Roman" w:cs="Times New Roman"/>
          <w:sz w:val="24"/>
          <w:szCs w:val="24"/>
        </w:rPr>
      </w:pPr>
    </w:p>
    <w:p w14:paraId="0D65E82C" w14:textId="5E7FB776" w:rsidR="00612FC4" w:rsidRPr="00FE1F4D" w:rsidRDefault="00612FC4" w:rsidP="00FE1F4D">
      <w:pPr>
        <w:spacing w:before="100" w:beforeAutospacing="1"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Povjerenstvo za vrednovanje kandidata prijavljenih na natječaj ( u nastavku: Povjerenstvo) imenuje ravnatelj Osnovne škole Ivana Gorana Kovačića Delnice.</w:t>
      </w:r>
    </w:p>
    <w:p w14:paraId="177D91F4" w14:textId="77777777" w:rsidR="00FE1F4D" w:rsidRPr="00FE1F4D" w:rsidRDefault="00FE1F4D" w:rsidP="00FE1F4D">
      <w:pPr>
        <w:spacing w:before="100" w:beforeAutospacing="1" w:after="0" w:line="276" w:lineRule="auto"/>
        <w:contextualSpacing/>
        <w:jc w:val="both"/>
        <w:rPr>
          <w:rFonts w:ascii="Times New Roman" w:hAnsi="Times New Roman" w:cs="Times New Roman"/>
          <w:sz w:val="24"/>
          <w:szCs w:val="24"/>
        </w:rPr>
      </w:pPr>
    </w:p>
    <w:p w14:paraId="52BBA541" w14:textId="7551E429" w:rsidR="00FE1F4D" w:rsidRDefault="00612FC4" w:rsidP="00FE1F4D">
      <w:pPr>
        <w:spacing w:before="100" w:beforeAutospacing="1"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Kandidat koji pravodobno dostavi potpunu prijavu sa svim prilozima odnosno ispravama te koji ispunjava uvjete natječaja, bit će pozvan na razgovor (intervju). Lista kandidata, kao i vrijeme i mjesto održavanja razgovora (intervjua), bit će objavljeni na mrežnoj stranici Škole u izborniku pod nazivom „Natječaji“ najmanje pet (5) dana prije održavanja razgovora čime se kandidati smatraju uredno pozvanima.</w:t>
      </w:r>
    </w:p>
    <w:p w14:paraId="61AAE4B7" w14:textId="74152901" w:rsidR="00612FC4" w:rsidRDefault="00612FC4" w:rsidP="00FE1F4D">
      <w:pPr>
        <w:spacing w:before="100" w:beforeAutospacing="1" w:after="0" w:line="276" w:lineRule="auto"/>
        <w:contextualSpacing/>
        <w:jc w:val="both"/>
        <w:rPr>
          <w:rFonts w:ascii="Times New Roman" w:hAnsi="Times New Roman" w:cs="Times New Roman"/>
          <w:sz w:val="24"/>
          <w:szCs w:val="24"/>
        </w:rPr>
      </w:pPr>
    </w:p>
    <w:p w14:paraId="6AD2F41C" w14:textId="2C5C6DB1" w:rsidR="00612FC4" w:rsidRDefault="00612FC4" w:rsidP="00FE1F4D">
      <w:pPr>
        <w:spacing w:before="100" w:beforeAutospacing="1"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Ukoliko kandidat ne pristupi razgovoru (intervjuu) u zakazanom terminu, smatrat će se da je odustao od prijave na natječaj i više se ne smatra kandidatom u natječajnom postupku.</w:t>
      </w:r>
    </w:p>
    <w:p w14:paraId="70E8F457" w14:textId="33F2B407" w:rsidR="00612FC4" w:rsidRDefault="00612FC4" w:rsidP="00FE1F4D">
      <w:pPr>
        <w:spacing w:before="100" w:beforeAutospacing="1" w:after="0" w:line="276" w:lineRule="auto"/>
        <w:contextualSpacing/>
        <w:jc w:val="both"/>
        <w:rPr>
          <w:rFonts w:ascii="Times New Roman" w:hAnsi="Times New Roman" w:cs="Times New Roman"/>
          <w:sz w:val="24"/>
          <w:szCs w:val="24"/>
        </w:rPr>
      </w:pPr>
    </w:p>
    <w:p w14:paraId="00F1454B" w14:textId="52AE615E" w:rsidR="00612FC4" w:rsidRDefault="00612FC4" w:rsidP="00FE1F4D">
      <w:pPr>
        <w:spacing w:before="100" w:beforeAutospacing="1"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O rezultatima natječaja kandidati će biti obavješteni putem mrežne stranice Škole u izborniku pod nazivom „Natječaji“. Navedenom objavom rezultata natječaja smatrat će se da su svi kandidati obaviješteni te im se pojedinačne obavijesti neće dostavljati. Iznimno od navedenog, ako se na natječaj prijavi kandidat ili kandidati koji se pozivaju na pravo prednosti pri zapošljavanju prema posebnim propisima sve se kandidate obavještava istim tekstom obavijesti o rezultatima natječaja pisanom poštanskom pošiljkom, pri čemu se kandidate koji se pozivaju na pravo prednosti pri zapošljavanju prema posebnim propisima obavještava pisanom preporučenom poštanskom pošiljkom s povratnicom.</w:t>
      </w:r>
    </w:p>
    <w:p w14:paraId="06DA21FA" w14:textId="79562A97" w:rsidR="00612FC4" w:rsidRDefault="00612FC4" w:rsidP="00FE1F4D">
      <w:pPr>
        <w:spacing w:before="100" w:beforeAutospacing="1" w:after="0" w:line="276" w:lineRule="auto"/>
        <w:contextualSpacing/>
        <w:jc w:val="both"/>
        <w:rPr>
          <w:rFonts w:ascii="Times New Roman" w:hAnsi="Times New Roman" w:cs="Times New Roman"/>
          <w:sz w:val="24"/>
          <w:szCs w:val="24"/>
        </w:rPr>
      </w:pPr>
    </w:p>
    <w:p w14:paraId="28DF92CB" w14:textId="240F373C" w:rsidR="00927E6B" w:rsidRPr="00612FC4" w:rsidRDefault="00612FC4" w:rsidP="00FE1F4D">
      <w:pPr>
        <w:spacing w:before="100" w:beforeAutospacing="1"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Pravni i drugi izvori za pripremanje kandidata za testiranje: Pravilnik o pomoćnicima u nastavi i stručno komunikacijskim </w:t>
      </w:r>
      <w:r w:rsidR="00B235CD">
        <w:rPr>
          <w:rFonts w:ascii="Times New Roman" w:hAnsi="Times New Roman" w:cs="Times New Roman"/>
          <w:sz w:val="24"/>
          <w:szCs w:val="24"/>
        </w:rPr>
        <w:t>posrednicima („Narodne novine“ br. 85/24) i Pravilnik o osnovnoškolskim i srednjoškolskom odgoju i obrazovanju učenika s teškoćama u razvoju („Narodne novine“ br. 24/15).</w:t>
      </w:r>
    </w:p>
    <w:p w14:paraId="03BFA17B" w14:textId="77777777" w:rsidR="00FE1F4D" w:rsidRDefault="00FE1F4D" w:rsidP="00FE1F4D">
      <w:pPr>
        <w:spacing w:before="100" w:beforeAutospacing="1" w:after="0" w:line="276" w:lineRule="auto"/>
        <w:contextualSpacing/>
        <w:jc w:val="both"/>
        <w:rPr>
          <w:rFonts w:ascii="Times New Roman" w:hAnsi="Times New Roman" w:cs="Times New Roman"/>
          <w:bCs/>
          <w:sz w:val="24"/>
          <w:szCs w:val="24"/>
        </w:rPr>
      </w:pPr>
    </w:p>
    <w:p w14:paraId="69A2B09E" w14:textId="5092F32A" w:rsidR="00FE1F4D" w:rsidRPr="00E221E0" w:rsidRDefault="00227243" w:rsidP="00FE1F4D">
      <w:pPr>
        <w:spacing w:before="100" w:beforeAutospacing="1" w:after="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0DF25EA6" w14:textId="66A23E83" w:rsidR="00FE1F4D" w:rsidRPr="006C5313" w:rsidRDefault="00227243" w:rsidP="00227243">
      <w:pPr>
        <w:spacing w:after="0" w:line="240" w:lineRule="auto"/>
        <w:ind w:firstLine="708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FE1F4D" w:rsidRPr="006C5313">
        <w:rPr>
          <w:rFonts w:ascii="Times New Roman" w:eastAsia="Times New Roman" w:hAnsi="Times New Roman" w:cs="Times New Roman"/>
          <w:sz w:val="24"/>
        </w:rPr>
        <w:t>Ravnatelj</w:t>
      </w:r>
    </w:p>
    <w:p w14:paraId="235F19B8" w14:textId="77777777" w:rsidR="009130B4" w:rsidRDefault="00FE1F4D" w:rsidP="009130B4">
      <w:pPr>
        <w:spacing w:after="0" w:line="240" w:lineRule="auto"/>
        <w:ind w:firstLine="6804"/>
        <w:jc w:val="both"/>
        <w:rPr>
          <w:rFonts w:ascii="Times New Roman" w:eastAsia="Times New Roman" w:hAnsi="Times New Roman" w:cs="Times New Roman"/>
          <w:sz w:val="24"/>
        </w:rPr>
      </w:pPr>
      <w:r w:rsidRPr="006C5313">
        <w:rPr>
          <w:rFonts w:ascii="Times New Roman" w:eastAsia="Times New Roman" w:hAnsi="Times New Roman" w:cs="Times New Roman"/>
          <w:sz w:val="24"/>
        </w:rPr>
        <w:t>Mladen Bolf, prof</w:t>
      </w:r>
      <w:r w:rsidR="009130B4">
        <w:rPr>
          <w:rFonts w:ascii="Times New Roman" w:eastAsia="Times New Roman" w:hAnsi="Times New Roman" w:cs="Times New Roman"/>
          <w:sz w:val="24"/>
        </w:rPr>
        <w:t>.</w:t>
      </w:r>
    </w:p>
    <w:sectPr w:rsidR="009130B4" w:rsidSect="00AE3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D3C"/>
    <w:multiLevelType w:val="hybridMultilevel"/>
    <w:tmpl w:val="CC0206B4"/>
    <w:lvl w:ilvl="0" w:tplc="A7668966">
      <w:start w:val="1"/>
      <w:numFmt w:val="decimal"/>
      <w:lvlText w:val="%1."/>
      <w:lvlJc w:val="left"/>
      <w:pPr>
        <w:ind w:left="861" w:hanging="437"/>
        <w:jc w:val="right"/>
      </w:pPr>
      <w:rPr>
        <w:rFonts w:ascii="Arial" w:eastAsia="Arial" w:hAnsi="Arial" w:cs="Arial" w:hint="default"/>
        <w:b/>
        <w:bCs/>
        <w:i w:val="0"/>
        <w:iCs w:val="0"/>
        <w:spacing w:val="-1"/>
        <w:w w:val="99"/>
        <w:sz w:val="20"/>
        <w:szCs w:val="20"/>
        <w:lang w:val="hr-HR" w:eastAsia="en-US" w:bidi="ar-SA"/>
      </w:rPr>
    </w:lvl>
    <w:lvl w:ilvl="1" w:tplc="81E016D2">
      <w:numFmt w:val="bullet"/>
      <w:lvlText w:val="-"/>
      <w:lvlJc w:val="left"/>
      <w:pPr>
        <w:ind w:left="1574" w:hanging="356"/>
      </w:pPr>
      <w:rPr>
        <w:rFonts w:ascii="Microsoft Sans Serif" w:eastAsia="Microsoft Sans Serif" w:hAnsi="Microsoft Sans Serif" w:cs="Microsoft Sans Serif" w:hint="default"/>
        <w:b w:val="0"/>
        <w:bCs w:val="0"/>
        <w:i w:val="0"/>
        <w:iCs w:val="0"/>
        <w:spacing w:val="0"/>
        <w:w w:val="99"/>
        <w:sz w:val="20"/>
        <w:szCs w:val="20"/>
        <w:lang w:val="hr-HR" w:eastAsia="en-US" w:bidi="ar-SA"/>
      </w:rPr>
    </w:lvl>
    <w:lvl w:ilvl="2" w:tplc="E05E17BC">
      <w:numFmt w:val="bullet"/>
      <w:lvlText w:val="•"/>
      <w:lvlJc w:val="left"/>
      <w:pPr>
        <w:ind w:left="2444" w:hanging="356"/>
      </w:pPr>
      <w:rPr>
        <w:rFonts w:hint="default"/>
        <w:lang w:val="hr-HR" w:eastAsia="en-US" w:bidi="ar-SA"/>
      </w:rPr>
    </w:lvl>
    <w:lvl w:ilvl="3" w:tplc="024C629E">
      <w:numFmt w:val="bullet"/>
      <w:lvlText w:val="•"/>
      <w:lvlJc w:val="left"/>
      <w:pPr>
        <w:ind w:left="3308" w:hanging="356"/>
      </w:pPr>
      <w:rPr>
        <w:rFonts w:hint="default"/>
        <w:lang w:val="hr-HR" w:eastAsia="en-US" w:bidi="ar-SA"/>
      </w:rPr>
    </w:lvl>
    <w:lvl w:ilvl="4" w:tplc="DB749494">
      <w:numFmt w:val="bullet"/>
      <w:lvlText w:val="•"/>
      <w:lvlJc w:val="left"/>
      <w:pPr>
        <w:ind w:left="4172" w:hanging="356"/>
      </w:pPr>
      <w:rPr>
        <w:rFonts w:hint="default"/>
        <w:lang w:val="hr-HR" w:eastAsia="en-US" w:bidi="ar-SA"/>
      </w:rPr>
    </w:lvl>
    <w:lvl w:ilvl="5" w:tplc="581699A4">
      <w:numFmt w:val="bullet"/>
      <w:lvlText w:val="•"/>
      <w:lvlJc w:val="left"/>
      <w:pPr>
        <w:ind w:left="5036" w:hanging="356"/>
      </w:pPr>
      <w:rPr>
        <w:rFonts w:hint="default"/>
        <w:lang w:val="hr-HR" w:eastAsia="en-US" w:bidi="ar-SA"/>
      </w:rPr>
    </w:lvl>
    <w:lvl w:ilvl="6" w:tplc="D65AE212">
      <w:numFmt w:val="bullet"/>
      <w:lvlText w:val="•"/>
      <w:lvlJc w:val="left"/>
      <w:pPr>
        <w:ind w:left="5900" w:hanging="356"/>
      </w:pPr>
      <w:rPr>
        <w:rFonts w:hint="default"/>
        <w:lang w:val="hr-HR" w:eastAsia="en-US" w:bidi="ar-SA"/>
      </w:rPr>
    </w:lvl>
    <w:lvl w:ilvl="7" w:tplc="77206F76">
      <w:numFmt w:val="bullet"/>
      <w:lvlText w:val="•"/>
      <w:lvlJc w:val="left"/>
      <w:pPr>
        <w:ind w:left="6764" w:hanging="356"/>
      </w:pPr>
      <w:rPr>
        <w:rFonts w:hint="default"/>
        <w:lang w:val="hr-HR" w:eastAsia="en-US" w:bidi="ar-SA"/>
      </w:rPr>
    </w:lvl>
    <w:lvl w:ilvl="8" w:tplc="7B9A440E">
      <w:numFmt w:val="bullet"/>
      <w:lvlText w:val="•"/>
      <w:lvlJc w:val="left"/>
      <w:pPr>
        <w:ind w:left="7628" w:hanging="356"/>
      </w:pPr>
      <w:rPr>
        <w:rFonts w:hint="default"/>
        <w:lang w:val="hr-HR" w:eastAsia="en-US" w:bidi="ar-SA"/>
      </w:rPr>
    </w:lvl>
  </w:abstractNum>
  <w:abstractNum w:abstractNumId="1" w15:restartNumberingAfterBreak="0">
    <w:nsid w:val="15447871"/>
    <w:multiLevelType w:val="hybridMultilevel"/>
    <w:tmpl w:val="B8EA66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091460"/>
    <w:multiLevelType w:val="hybridMultilevel"/>
    <w:tmpl w:val="74F8D56E"/>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542064D"/>
    <w:multiLevelType w:val="hybridMultilevel"/>
    <w:tmpl w:val="5A3ADA00"/>
    <w:lvl w:ilvl="0" w:tplc="AFB6445E">
      <w:start w:val="1"/>
      <w:numFmt w:val="decimal"/>
      <w:lvlText w:val="%1."/>
      <w:lvlJc w:val="right"/>
      <w:pPr>
        <w:ind w:left="3478" w:hanging="360"/>
      </w:pPr>
      <w:rPr>
        <w:color w:val="000000"/>
      </w:rPr>
    </w:lvl>
    <w:lvl w:ilvl="1" w:tplc="041A0019">
      <w:start w:val="1"/>
      <w:numFmt w:val="lowerLetter"/>
      <w:lvlText w:val="%2."/>
      <w:lvlJc w:val="left"/>
      <w:pPr>
        <w:ind w:left="4198" w:hanging="360"/>
      </w:pPr>
    </w:lvl>
    <w:lvl w:ilvl="2" w:tplc="041A001B">
      <w:start w:val="1"/>
      <w:numFmt w:val="lowerRoman"/>
      <w:lvlText w:val="%3."/>
      <w:lvlJc w:val="right"/>
      <w:pPr>
        <w:ind w:left="4918" w:hanging="180"/>
      </w:pPr>
    </w:lvl>
    <w:lvl w:ilvl="3" w:tplc="041A000F">
      <w:start w:val="1"/>
      <w:numFmt w:val="decimal"/>
      <w:lvlText w:val="%4."/>
      <w:lvlJc w:val="left"/>
      <w:pPr>
        <w:ind w:left="5638" w:hanging="360"/>
      </w:pPr>
    </w:lvl>
    <w:lvl w:ilvl="4" w:tplc="041A0019">
      <w:start w:val="1"/>
      <w:numFmt w:val="lowerLetter"/>
      <w:lvlText w:val="%5."/>
      <w:lvlJc w:val="left"/>
      <w:pPr>
        <w:ind w:left="6358" w:hanging="360"/>
      </w:pPr>
    </w:lvl>
    <w:lvl w:ilvl="5" w:tplc="041A001B">
      <w:start w:val="1"/>
      <w:numFmt w:val="lowerRoman"/>
      <w:lvlText w:val="%6."/>
      <w:lvlJc w:val="right"/>
      <w:pPr>
        <w:ind w:left="7078" w:hanging="180"/>
      </w:pPr>
    </w:lvl>
    <w:lvl w:ilvl="6" w:tplc="041A000F">
      <w:start w:val="1"/>
      <w:numFmt w:val="decimal"/>
      <w:lvlText w:val="%7."/>
      <w:lvlJc w:val="left"/>
      <w:pPr>
        <w:ind w:left="7798" w:hanging="360"/>
      </w:pPr>
    </w:lvl>
    <w:lvl w:ilvl="7" w:tplc="041A0019">
      <w:start w:val="1"/>
      <w:numFmt w:val="lowerLetter"/>
      <w:lvlText w:val="%8."/>
      <w:lvlJc w:val="left"/>
      <w:pPr>
        <w:ind w:left="8518" w:hanging="360"/>
      </w:pPr>
    </w:lvl>
    <w:lvl w:ilvl="8" w:tplc="041A001B">
      <w:start w:val="1"/>
      <w:numFmt w:val="lowerRoman"/>
      <w:lvlText w:val="%9."/>
      <w:lvlJc w:val="right"/>
      <w:pPr>
        <w:ind w:left="9238" w:hanging="180"/>
      </w:pPr>
    </w:lvl>
  </w:abstractNum>
  <w:abstractNum w:abstractNumId="4" w15:restartNumberingAfterBreak="0">
    <w:nsid w:val="26095A22"/>
    <w:multiLevelType w:val="hybridMultilevel"/>
    <w:tmpl w:val="92B24DFE"/>
    <w:lvl w:ilvl="0" w:tplc="880CC2A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B255B17"/>
    <w:multiLevelType w:val="hybridMultilevel"/>
    <w:tmpl w:val="FA149EDE"/>
    <w:lvl w:ilvl="0" w:tplc="FBE409D8">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D42A3C"/>
    <w:multiLevelType w:val="hybridMultilevel"/>
    <w:tmpl w:val="A2120A78"/>
    <w:lvl w:ilvl="0" w:tplc="07A8290C">
      <w:start w:val="1"/>
      <w:numFmt w:val="decimal"/>
      <w:lvlText w:val="%1)"/>
      <w:lvlJc w:val="left"/>
      <w:pPr>
        <w:ind w:left="861" w:hanging="360"/>
      </w:pPr>
      <w:rPr>
        <w:rFonts w:hint="default"/>
        <w:b w:val="0"/>
        <w:bCs w:val="0"/>
        <w:i w:val="0"/>
        <w:iCs w:val="0"/>
        <w:spacing w:val="-1"/>
        <w:w w:val="99"/>
        <w:sz w:val="24"/>
        <w:szCs w:val="24"/>
        <w:lang w:val="hr-HR" w:eastAsia="en-US" w:bidi="ar-SA"/>
      </w:rPr>
    </w:lvl>
    <w:lvl w:ilvl="1" w:tplc="171E1938">
      <w:numFmt w:val="bullet"/>
      <w:lvlText w:val="•"/>
      <w:lvlJc w:val="left"/>
      <w:pPr>
        <w:ind w:left="1709" w:hanging="360"/>
      </w:pPr>
      <w:rPr>
        <w:rFonts w:hint="default"/>
        <w:lang w:val="hr-HR" w:eastAsia="en-US" w:bidi="ar-SA"/>
      </w:rPr>
    </w:lvl>
    <w:lvl w:ilvl="2" w:tplc="E7AC54CA">
      <w:numFmt w:val="bullet"/>
      <w:lvlText w:val="•"/>
      <w:lvlJc w:val="left"/>
      <w:pPr>
        <w:ind w:left="2559" w:hanging="360"/>
      </w:pPr>
      <w:rPr>
        <w:rFonts w:hint="default"/>
        <w:lang w:val="hr-HR" w:eastAsia="en-US" w:bidi="ar-SA"/>
      </w:rPr>
    </w:lvl>
    <w:lvl w:ilvl="3" w:tplc="2924908E">
      <w:numFmt w:val="bullet"/>
      <w:lvlText w:val="•"/>
      <w:lvlJc w:val="left"/>
      <w:pPr>
        <w:ind w:left="3408" w:hanging="360"/>
      </w:pPr>
      <w:rPr>
        <w:rFonts w:hint="default"/>
        <w:lang w:val="hr-HR" w:eastAsia="en-US" w:bidi="ar-SA"/>
      </w:rPr>
    </w:lvl>
    <w:lvl w:ilvl="4" w:tplc="2C9EFF6C">
      <w:numFmt w:val="bullet"/>
      <w:lvlText w:val="•"/>
      <w:lvlJc w:val="left"/>
      <w:pPr>
        <w:ind w:left="4258" w:hanging="360"/>
      </w:pPr>
      <w:rPr>
        <w:rFonts w:hint="default"/>
        <w:lang w:val="hr-HR" w:eastAsia="en-US" w:bidi="ar-SA"/>
      </w:rPr>
    </w:lvl>
    <w:lvl w:ilvl="5" w:tplc="5ADACA20">
      <w:numFmt w:val="bullet"/>
      <w:lvlText w:val="•"/>
      <w:lvlJc w:val="left"/>
      <w:pPr>
        <w:ind w:left="5108" w:hanging="360"/>
      </w:pPr>
      <w:rPr>
        <w:rFonts w:hint="default"/>
        <w:lang w:val="hr-HR" w:eastAsia="en-US" w:bidi="ar-SA"/>
      </w:rPr>
    </w:lvl>
    <w:lvl w:ilvl="6" w:tplc="AA16906A">
      <w:numFmt w:val="bullet"/>
      <w:lvlText w:val="•"/>
      <w:lvlJc w:val="left"/>
      <w:pPr>
        <w:ind w:left="5957" w:hanging="360"/>
      </w:pPr>
      <w:rPr>
        <w:rFonts w:hint="default"/>
        <w:lang w:val="hr-HR" w:eastAsia="en-US" w:bidi="ar-SA"/>
      </w:rPr>
    </w:lvl>
    <w:lvl w:ilvl="7" w:tplc="C5362DD8">
      <w:numFmt w:val="bullet"/>
      <w:lvlText w:val="•"/>
      <w:lvlJc w:val="left"/>
      <w:pPr>
        <w:ind w:left="6807" w:hanging="360"/>
      </w:pPr>
      <w:rPr>
        <w:rFonts w:hint="default"/>
        <w:lang w:val="hr-HR" w:eastAsia="en-US" w:bidi="ar-SA"/>
      </w:rPr>
    </w:lvl>
    <w:lvl w:ilvl="8" w:tplc="392A5F26">
      <w:numFmt w:val="bullet"/>
      <w:lvlText w:val="•"/>
      <w:lvlJc w:val="left"/>
      <w:pPr>
        <w:ind w:left="7657" w:hanging="360"/>
      </w:pPr>
      <w:rPr>
        <w:rFonts w:hint="default"/>
        <w:lang w:val="hr-HR" w:eastAsia="en-US" w:bidi="ar-SA"/>
      </w:rPr>
    </w:lvl>
  </w:abstractNum>
  <w:abstractNum w:abstractNumId="7" w15:restartNumberingAfterBreak="0">
    <w:nsid w:val="374F2213"/>
    <w:multiLevelType w:val="hybridMultilevel"/>
    <w:tmpl w:val="F3B649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8030504"/>
    <w:multiLevelType w:val="hybridMultilevel"/>
    <w:tmpl w:val="40B24D88"/>
    <w:lvl w:ilvl="0" w:tplc="8CCE49C4">
      <w:start w:val="1"/>
      <w:numFmt w:val="bullet"/>
      <w:lvlText w:val="-"/>
      <w:lvlJc w:val="left"/>
      <w:pPr>
        <w:ind w:left="720" w:hanging="360"/>
      </w:pPr>
      <w:rPr>
        <w:rFonts w:ascii="Times New Roman" w:eastAsia="Times New Roman" w:hAnsi="Times New Roman" w:cs="Times New Roman" w:hint="default"/>
        <w:color w:val="00B0F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8056036"/>
    <w:multiLevelType w:val="hybridMultilevel"/>
    <w:tmpl w:val="2DBE2360"/>
    <w:lvl w:ilvl="0" w:tplc="AB240F10">
      <w:start w:val="6"/>
      <w:numFmt w:val="decimal"/>
      <w:lvlText w:val="%1"/>
      <w:lvlJc w:val="left"/>
      <w:pPr>
        <w:ind w:left="1080" w:hanging="360"/>
      </w:pPr>
      <w:rPr>
        <w:rFonts w:eastAsiaTheme="minorHAnsi"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442A37B3"/>
    <w:multiLevelType w:val="multilevel"/>
    <w:tmpl w:val="14D20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164BA6"/>
    <w:multiLevelType w:val="hybridMultilevel"/>
    <w:tmpl w:val="5EA67D0E"/>
    <w:lvl w:ilvl="0" w:tplc="9DB84564">
      <w:start w:val="8"/>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5D071558"/>
    <w:multiLevelType w:val="hybridMultilevel"/>
    <w:tmpl w:val="2A0690C8"/>
    <w:lvl w:ilvl="0" w:tplc="12DCE15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E9A1221"/>
    <w:multiLevelType w:val="multilevel"/>
    <w:tmpl w:val="53BC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3E2474"/>
    <w:multiLevelType w:val="hybridMultilevel"/>
    <w:tmpl w:val="AA7E3E4E"/>
    <w:lvl w:ilvl="0" w:tplc="81E016D2">
      <w:numFmt w:val="bullet"/>
      <w:lvlText w:val="-"/>
      <w:lvlJc w:val="left"/>
      <w:pPr>
        <w:ind w:left="1641" w:hanging="360"/>
      </w:pPr>
      <w:rPr>
        <w:rFonts w:ascii="Microsoft Sans Serif" w:eastAsia="Microsoft Sans Serif" w:hAnsi="Microsoft Sans Serif" w:cs="Microsoft Sans Serif" w:hint="default"/>
        <w:b w:val="0"/>
        <w:bCs w:val="0"/>
        <w:i w:val="0"/>
        <w:iCs w:val="0"/>
        <w:spacing w:val="0"/>
        <w:w w:val="99"/>
        <w:sz w:val="20"/>
        <w:szCs w:val="20"/>
        <w:lang w:val="hr-HR" w:eastAsia="en-US" w:bidi="ar-SA"/>
      </w:rPr>
    </w:lvl>
    <w:lvl w:ilvl="1" w:tplc="5AE6B536">
      <w:numFmt w:val="bullet"/>
      <w:lvlText w:val="•"/>
      <w:lvlJc w:val="left"/>
      <w:pPr>
        <w:ind w:left="2411" w:hanging="360"/>
      </w:pPr>
      <w:rPr>
        <w:rFonts w:hint="default"/>
        <w:lang w:val="hr-HR" w:eastAsia="en-US" w:bidi="ar-SA"/>
      </w:rPr>
    </w:lvl>
    <w:lvl w:ilvl="2" w:tplc="47E68F08">
      <w:numFmt w:val="bullet"/>
      <w:lvlText w:val="•"/>
      <w:lvlJc w:val="left"/>
      <w:pPr>
        <w:ind w:left="3183" w:hanging="360"/>
      </w:pPr>
      <w:rPr>
        <w:rFonts w:hint="default"/>
        <w:lang w:val="hr-HR" w:eastAsia="en-US" w:bidi="ar-SA"/>
      </w:rPr>
    </w:lvl>
    <w:lvl w:ilvl="3" w:tplc="AC8A9410">
      <w:numFmt w:val="bullet"/>
      <w:lvlText w:val="•"/>
      <w:lvlJc w:val="left"/>
      <w:pPr>
        <w:ind w:left="3954" w:hanging="360"/>
      </w:pPr>
      <w:rPr>
        <w:rFonts w:hint="default"/>
        <w:lang w:val="hr-HR" w:eastAsia="en-US" w:bidi="ar-SA"/>
      </w:rPr>
    </w:lvl>
    <w:lvl w:ilvl="4" w:tplc="B726C486">
      <w:numFmt w:val="bullet"/>
      <w:lvlText w:val="•"/>
      <w:lvlJc w:val="left"/>
      <w:pPr>
        <w:ind w:left="4726" w:hanging="360"/>
      </w:pPr>
      <w:rPr>
        <w:rFonts w:hint="default"/>
        <w:lang w:val="hr-HR" w:eastAsia="en-US" w:bidi="ar-SA"/>
      </w:rPr>
    </w:lvl>
    <w:lvl w:ilvl="5" w:tplc="C7E65AF8">
      <w:numFmt w:val="bullet"/>
      <w:lvlText w:val="•"/>
      <w:lvlJc w:val="left"/>
      <w:pPr>
        <w:ind w:left="5498" w:hanging="360"/>
      </w:pPr>
      <w:rPr>
        <w:rFonts w:hint="default"/>
        <w:lang w:val="hr-HR" w:eastAsia="en-US" w:bidi="ar-SA"/>
      </w:rPr>
    </w:lvl>
    <w:lvl w:ilvl="6" w:tplc="3D3CB0DE">
      <w:numFmt w:val="bullet"/>
      <w:lvlText w:val="•"/>
      <w:lvlJc w:val="left"/>
      <w:pPr>
        <w:ind w:left="6269" w:hanging="360"/>
      </w:pPr>
      <w:rPr>
        <w:rFonts w:hint="default"/>
        <w:lang w:val="hr-HR" w:eastAsia="en-US" w:bidi="ar-SA"/>
      </w:rPr>
    </w:lvl>
    <w:lvl w:ilvl="7" w:tplc="A1A606E0">
      <w:numFmt w:val="bullet"/>
      <w:lvlText w:val="•"/>
      <w:lvlJc w:val="left"/>
      <w:pPr>
        <w:ind w:left="7041" w:hanging="360"/>
      </w:pPr>
      <w:rPr>
        <w:rFonts w:hint="default"/>
        <w:lang w:val="hr-HR" w:eastAsia="en-US" w:bidi="ar-SA"/>
      </w:rPr>
    </w:lvl>
    <w:lvl w:ilvl="8" w:tplc="2AE2A8B8">
      <w:numFmt w:val="bullet"/>
      <w:lvlText w:val="•"/>
      <w:lvlJc w:val="left"/>
      <w:pPr>
        <w:ind w:left="7813" w:hanging="360"/>
      </w:pPr>
      <w:rPr>
        <w:rFonts w:hint="default"/>
        <w:lang w:val="hr-HR" w:eastAsia="en-US" w:bidi="ar-SA"/>
      </w:rPr>
    </w:lvl>
  </w:abstractNum>
  <w:abstractNum w:abstractNumId="15"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191471F"/>
    <w:multiLevelType w:val="hybridMultilevel"/>
    <w:tmpl w:val="F4DEABC4"/>
    <w:lvl w:ilvl="0" w:tplc="ACD8869E">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7F564EFE"/>
    <w:multiLevelType w:val="hybridMultilevel"/>
    <w:tmpl w:val="B502C142"/>
    <w:lvl w:ilvl="0" w:tplc="2026C1F6">
      <w:start w:val="8"/>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8"/>
  </w:num>
  <w:num w:numId="8">
    <w:abstractNumId w:val="4"/>
  </w:num>
  <w:num w:numId="9">
    <w:abstractNumId w:val="10"/>
  </w:num>
  <w:num w:numId="10">
    <w:abstractNumId w:val="12"/>
  </w:num>
  <w:num w:numId="11">
    <w:abstractNumId w:val="7"/>
  </w:num>
  <w:num w:numId="12">
    <w:abstractNumId w:val="3"/>
  </w:num>
  <w:num w:numId="13">
    <w:abstractNumId w:val="1"/>
  </w:num>
  <w:num w:numId="14">
    <w:abstractNumId w:val="2"/>
  </w:num>
  <w:num w:numId="15">
    <w:abstractNumId w:val="9"/>
  </w:num>
  <w:num w:numId="16">
    <w:abstractNumId w:val="17"/>
  </w:num>
  <w:num w:numId="17">
    <w:abstractNumId w:val="11"/>
  </w:num>
  <w:num w:numId="18">
    <w:abstractNumId w:val="5"/>
  </w:num>
  <w:num w:numId="19">
    <w:abstractNumId w:val="5"/>
  </w:num>
  <w:num w:numId="20">
    <w:abstractNumId w:val="14"/>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05"/>
    <w:rsid w:val="00000F15"/>
    <w:rsid w:val="0000569E"/>
    <w:rsid w:val="0001192C"/>
    <w:rsid w:val="0001338F"/>
    <w:rsid w:val="00017F61"/>
    <w:rsid w:val="000236A8"/>
    <w:rsid w:val="00024699"/>
    <w:rsid w:val="00030B21"/>
    <w:rsid w:val="00035087"/>
    <w:rsid w:val="00035370"/>
    <w:rsid w:val="00051CA9"/>
    <w:rsid w:val="0005517E"/>
    <w:rsid w:val="00055F66"/>
    <w:rsid w:val="00057012"/>
    <w:rsid w:val="00095B65"/>
    <w:rsid w:val="000967AE"/>
    <w:rsid w:val="000A07C2"/>
    <w:rsid w:val="000A3AD5"/>
    <w:rsid w:val="000B515C"/>
    <w:rsid w:val="000B6E2D"/>
    <w:rsid w:val="000D0A16"/>
    <w:rsid w:val="000D42AA"/>
    <w:rsid w:val="000E5E5A"/>
    <w:rsid w:val="000E7249"/>
    <w:rsid w:val="000F0602"/>
    <w:rsid w:val="000F2A2E"/>
    <w:rsid w:val="000F5104"/>
    <w:rsid w:val="00105C2A"/>
    <w:rsid w:val="00120A2A"/>
    <w:rsid w:val="00124542"/>
    <w:rsid w:val="00130564"/>
    <w:rsid w:val="00134863"/>
    <w:rsid w:val="00141E3A"/>
    <w:rsid w:val="00142DCA"/>
    <w:rsid w:val="001777CF"/>
    <w:rsid w:val="00187FDB"/>
    <w:rsid w:val="00191990"/>
    <w:rsid w:val="00192546"/>
    <w:rsid w:val="0019750E"/>
    <w:rsid w:val="00197C9F"/>
    <w:rsid w:val="001A307A"/>
    <w:rsid w:val="001A7E6F"/>
    <w:rsid w:val="001B50C9"/>
    <w:rsid w:val="001C4F6E"/>
    <w:rsid w:val="001D0350"/>
    <w:rsid w:val="001E5BB3"/>
    <w:rsid w:val="001F4B54"/>
    <w:rsid w:val="00202AD4"/>
    <w:rsid w:val="00213258"/>
    <w:rsid w:val="00217757"/>
    <w:rsid w:val="00223AC1"/>
    <w:rsid w:val="00227243"/>
    <w:rsid w:val="002310B5"/>
    <w:rsid w:val="0023340C"/>
    <w:rsid w:val="0023547A"/>
    <w:rsid w:val="002410A6"/>
    <w:rsid w:val="002414AC"/>
    <w:rsid w:val="00244154"/>
    <w:rsid w:val="002524B8"/>
    <w:rsid w:val="00253387"/>
    <w:rsid w:val="00255E2B"/>
    <w:rsid w:val="00261012"/>
    <w:rsid w:val="00261FC3"/>
    <w:rsid w:val="0026524B"/>
    <w:rsid w:val="002717E7"/>
    <w:rsid w:val="00274AC1"/>
    <w:rsid w:val="00280C69"/>
    <w:rsid w:val="002A007A"/>
    <w:rsid w:val="002A44D0"/>
    <w:rsid w:val="002A5120"/>
    <w:rsid w:val="002C09AB"/>
    <w:rsid w:val="002C4BC2"/>
    <w:rsid w:val="002D323C"/>
    <w:rsid w:val="002D6F7E"/>
    <w:rsid w:val="002E2EC0"/>
    <w:rsid w:val="002E607F"/>
    <w:rsid w:val="002E7F76"/>
    <w:rsid w:val="002F2D39"/>
    <w:rsid w:val="002F31B6"/>
    <w:rsid w:val="002F3255"/>
    <w:rsid w:val="002F4BFE"/>
    <w:rsid w:val="002F4DDF"/>
    <w:rsid w:val="002F5044"/>
    <w:rsid w:val="003048BF"/>
    <w:rsid w:val="00306100"/>
    <w:rsid w:val="003069BE"/>
    <w:rsid w:val="00314263"/>
    <w:rsid w:val="003220ED"/>
    <w:rsid w:val="003222F2"/>
    <w:rsid w:val="00326236"/>
    <w:rsid w:val="00326A5C"/>
    <w:rsid w:val="00327046"/>
    <w:rsid w:val="00351FB2"/>
    <w:rsid w:val="00355A7A"/>
    <w:rsid w:val="00357465"/>
    <w:rsid w:val="00366E54"/>
    <w:rsid w:val="00375221"/>
    <w:rsid w:val="00376DC9"/>
    <w:rsid w:val="00384CFF"/>
    <w:rsid w:val="003859E5"/>
    <w:rsid w:val="00390B47"/>
    <w:rsid w:val="0039171C"/>
    <w:rsid w:val="003A0057"/>
    <w:rsid w:val="003A5C2F"/>
    <w:rsid w:val="003A6041"/>
    <w:rsid w:val="003B25BC"/>
    <w:rsid w:val="003B6800"/>
    <w:rsid w:val="003B6821"/>
    <w:rsid w:val="003C1912"/>
    <w:rsid w:val="003D35B0"/>
    <w:rsid w:val="003D3A4C"/>
    <w:rsid w:val="003D70CF"/>
    <w:rsid w:val="003D7A33"/>
    <w:rsid w:val="003E263D"/>
    <w:rsid w:val="003F4AF1"/>
    <w:rsid w:val="003F5F4D"/>
    <w:rsid w:val="00401890"/>
    <w:rsid w:val="00403220"/>
    <w:rsid w:val="00405FC6"/>
    <w:rsid w:val="004313D7"/>
    <w:rsid w:val="00432813"/>
    <w:rsid w:val="00433EDB"/>
    <w:rsid w:val="0043436F"/>
    <w:rsid w:val="0043689D"/>
    <w:rsid w:val="004373B7"/>
    <w:rsid w:val="00441732"/>
    <w:rsid w:val="00457192"/>
    <w:rsid w:val="00457AB9"/>
    <w:rsid w:val="004647FF"/>
    <w:rsid w:val="0047443E"/>
    <w:rsid w:val="00483D42"/>
    <w:rsid w:val="0048464F"/>
    <w:rsid w:val="00485294"/>
    <w:rsid w:val="00485667"/>
    <w:rsid w:val="00490901"/>
    <w:rsid w:val="00490F8A"/>
    <w:rsid w:val="00491255"/>
    <w:rsid w:val="004918C9"/>
    <w:rsid w:val="0049593B"/>
    <w:rsid w:val="0049614A"/>
    <w:rsid w:val="004A4193"/>
    <w:rsid w:val="004A4961"/>
    <w:rsid w:val="004A7A83"/>
    <w:rsid w:val="004C06AC"/>
    <w:rsid w:val="004C30B1"/>
    <w:rsid w:val="004C3826"/>
    <w:rsid w:val="004C68C6"/>
    <w:rsid w:val="004D4626"/>
    <w:rsid w:val="004D7787"/>
    <w:rsid w:val="004E0DF0"/>
    <w:rsid w:val="004F2B01"/>
    <w:rsid w:val="004F6512"/>
    <w:rsid w:val="00502F13"/>
    <w:rsid w:val="00504A43"/>
    <w:rsid w:val="00511141"/>
    <w:rsid w:val="005144E2"/>
    <w:rsid w:val="005145BF"/>
    <w:rsid w:val="0051754C"/>
    <w:rsid w:val="00522077"/>
    <w:rsid w:val="00522468"/>
    <w:rsid w:val="005229DD"/>
    <w:rsid w:val="0053092F"/>
    <w:rsid w:val="005324B5"/>
    <w:rsid w:val="00536DB6"/>
    <w:rsid w:val="00550823"/>
    <w:rsid w:val="0056465A"/>
    <w:rsid w:val="005649BB"/>
    <w:rsid w:val="005678D7"/>
    <w:rsid w:val="005731BA"/>
    <w:rsid w:val="00577EBD"/>
    <w:rsid w:val="00581B63"/>
    <w:rsid w:val="00597151"/>
    <w:rsid w:val="00597A27"/>
    <w:rsid w:val="005A2811"/>
    <w:rsid w:val="005A7F6D"/>
    <w:rsid w:val="005B275F"/>
    <w:rsid w:val="005B705B"/>
    <w:rsid w:val="005C2DF4"/>
    <w:rsid w:val="005C51BE"/>
    <w:rsid w:val="005D1358"/>
    <w:rsid w:val="005D5851"/>
    <w:rsid w:val="005F068F"/>
    <w:rsid w:val="005F36C4"/>
    <w:rsid w:val="00603B56"/>
    <w:rsid w:val="00607FF8"/>
    <w:rsid w:val="00612FC4"/>
    <w:rsid w:val="006134F5"/>
    <w:rsid w:val="00616C93"/>
    <w:rsid w:val="00623717"/>
    <w:rsid w:val="00644DE6"/>
    <w:rsid w:val="0064585F"/>
    <w:rsid w:val="00651063"/>
    <w:rsid w:val="00660AE4"/>
    <w:rsid w:val="00661D67"/>
    <w:rsid w:val="00665554"/>
    <w:rsid w:val="00667842"/>
    <w:rsid w:val="00670313"/>
    <w:rsid w:val="00676D0C"/>
    <w:rsid w:val="006977D2"/>
    <w:rsid w:val="006A3995"/>
    <w:rsid w:val="006A5AC8"/>
    <w:rsid w:val="006B0A0D"/>
    <w:rsid w:val="006B0AA1"/>
    <w:rsid w:val="006B4CA7"/>
    <w:rsid w:val="006C5313"/>
    <w:rsid w:val="006D2669"/>
    <w:rsid w:val="006E00BC"/>
    <w:rsid w:val="006F207E"/>
    <w:rsid w:val="00700640"/>
    <w:rsid w:val="007021A2"/>
    <w:rsid w:val="0070371D"/>
    <w:rsid w:val="00706224"/>
    <w:rsid w:val="007173DE"/>
    <w:rsid w:val="00721540"/>
    <w:rsid w:val="0072390E"/>
    <w:rsid w:val="00726DBF"/>
    <w:rsid w:val="007306CE"/>
    <w:rsid w:val="00731785"/>
    <w:rsid w:val="007337AD"/>
    <w:rsid w:val="00734CF0"/>
    <w:rsid w:val="007405C8"/>
    <w:rsid w:val="00742E49"/>
    <w:rsid w:val="00745774"/>
    <w:rsid w:val="007539CC"/>
    <w:rsid w:val="00754F8E"/>
    <w:rsid w:val="007563EA"/>
    <w:rsid w:val="00761A2D"/>
    <w:rsid w:val="007672E1"/>
    <w:rsid w:val="00772B9C"/>
    <w:rsid w:val="00780CBB"/>
    <w:rsid w:val="00783F14"/>
    <w:rsid w:val="0078668D"/>
    <w:rsid w:val="007871B3"/>
    <w:rsid w:val="00787879"/>
    <w:rsid w:val="00790D45"/>
    <w:rsid w:val="007964A2"/>
    <w:rsid w:val="007A31F8"/>
    <w:rsid w:val="007A7A90"/>
    <w:rsid w:val="007C06B8"/>
    <w:rsid w:val="007C2D37"/>
    <w:rsid w:val="007C7215"/>
    <w:rsid w:val="007E3761"/>
    <w:rsid w:val="007E6F78"/>
    <w:rsid w:val="007F4B62"/>
    <w:rsid w:val="00801E42"/>
    <w:rsid w:val="0081069C"/>
    <w:rsid w:val="00815404"/>
    <w:rsid w:val="00815A51"/>
    <w:rsid w:val="00816080"/>
    <w:rsid w:val="00816160"/>
    <w:rsid w:val="008213D2"/>
    <w:rsid w:val="00823BC7"/>
    <w:rsid w:val="00823EE1"/>
    <w:rsid w:val="008256F1"/>
    <w:rsid w:val="00826096"/>
    <w:rsid w:val="00826340"/>
    <w:rsid w:val="00827C7A"/>
    <w:rsid w:val="0083133A"/>
    <w:rsid w:val="00833222"/>
    <w:rsid w:val="00833300"/>
    <w:rsid w:val="0085652A"/>
    <w:rsid w:val="008567DC"/>
    <w:rsid w:val="00857BE6"/>
    <w:rsid w:val="008704D5"/>
    <w:rsid w:val="00872323"/>
    <w:rsid w:val="008751A4"/>
    <w:rsid w:val="00875493"/>
    <w:rsid w:val="0088136B"/>
    <w:rsid w:val="00883D80"/>
    <w:rsid w:val="00885B1F"/>
    <w:rsid w:val="008873F9"/>
    <w:rsid w:val="00896904"/>
    <w:rsid w:val="008A01D6"/>
    <w:rsid w:val="008A3314"/>
    <w:rsid w:val="008A39DB"/>
    <w:rsid w:val="008A624B"/>
    <w:rsid w:val="008B2C97"/>
    <w:rsid w:val="008B2DA1"/>
    <w:rsid w:val="008B4E08"/>
    <w:rsid w:val="008C250C"/>
    <w:rsid w:val="008D027A"/>
    <w:rsid w:val="008D6A1F"/>
    <w:rsid w:val="008E0166"/>
    <w:rsid w:val="008E0760"/>
    <w:rsid w:val="008E2F85"/>
    <w:rsid w:val="008E36F4"/>
    <w:rsid w:val="008E62E7"/>
    <w:rsid w:val="008E649E"/>
    <w:rsid w:val="008E71BD"/>
    <w:rsid w:val="008E7621"/>
    <w:rsid w:val="008F144B"/>
    <w:rsid w:val="008F5954"/>
    <w:rsid w:val="009063C9"/>
    <w:rsid w:val="00911632"/>
    <w:rsid w:val="00912D79"/>
    <w:rsid w:val="009130B4"/>
    <w:rsid w:val="00927E6B"/>
    <w:rsid w:val="0093180F"/>
    <w:rsid w:val="00943A4A"/>
    <w:rsid w:val="00947005"/>
    <w:rsid w:val="0094762B"/>
    <w:rsid w:val="0095243C"/>
    <w:rsid w:val="00961672"/>
    <w:rsid w:val="0097191C"/>
    <w:rsid w:val="0097292F"/>
    <w:rsid w:val="00983D66"/>
    <w:rsid w:val="00997A80"/>
    <w:rsid w:val="009A1809"/>
    <w:rsid w:val="009A553D"/>
    <w:rsid w:val="009A7D66"/>
    <w:rsid w:val="009B2CAE"/>
    <w:rsid w:val="009B4AC6"/>
    <w:rsid w:val="009B5C92"/>
    <w:rsid w:val="009B6CAF"/>
    <w:rsid w:val="009B6F50"/>
    <w:rsid w:val="009D5FB7"/>
    <w:rsid w:val="009E6F06"/>
    <w:rsid w:val="009F08A0"/>
    <w:rsid w:val="009F5A80"/>
    <w:rsid w:val="00A0311B"/>
    <w:rsid w:val="00A031B9"/>
    <w:rsid w:val="00A04458"/>
    <w:rsid w:val="00A10F21"/>
    <w:rsid w:val="00A12943"/>
    <w:rsid w:val="00A13A15"/>
    <w:rsid w:val="00A14149"/>
    <w:rsid w:val="00A145B3"/>
    <w:rsid w:val="00A14F95"/>
    <w:rsid w:val="00A16C37"/>
    <w:rsid w:val="00A207B5"/>
    <w:rsid w:val="00A20B2C"/>
    <w:rsid w:val="00A227A6"/>
    <w:rsid w:val="00A22B04"/>
    <w:rsid w:val="00A2589C"/>
    <w:rsid w:val="00A34315"/>
    <w:rsid w:val="00A345DB"/>
    <w:rsid w:val="00A347D7"/>
    <w:rsid w:val="00A43405"/>
    <w:rsid w:val="00A44721"/>
    <w:rsid w:val="00A4697A"/>
    <w:rsid w:val="00A477BC"/>
    <w:rsid w:val="00A56382"/>
    <w:rsid w:val="00A67FC6"/>
    <w:rsid w:val="00A72431"/>
    <w:rsid w:val="00A90FCF"/>
    <w:rsid w:val="00A946AE"/>
    <w:rsid w:val="00AA27DB"/>
    <w:rsid w:val="00AB79FF"/>
    <w:rsid w:val="00AC656E"/>
    <w:rsid w:val="00AD6F04"/>
    <w:rsid w:val="00AD72D5"/>
    <w:rsid w:val="00AE0E59"/>
    <w:rsid w:val="00AE3B8D"/>
    <w:rsid w:val="00AE6C0A"/>
    <w:rsid w:val="00AF0351"/>
    <w:rsid w:val="00B02A1E"/>
    <w:rsid w:val="00B232F1"/>
    <w:rsid w:val="00B235CD"/>
    <w:rsid w:val="00B26E94"/>
    <w:rsid w:val="00B30CC0"/>
    <w:rsid w:val="00B3335E"/>
    <w:rsid w:val="00B367D8"/>
    <w:rsid w:val="00B4007E"/>
    <w:rsid w:val="00B400E9"/>
    <w:rsid w:val="00B42097"/>
    <w:rsid w:val="00B4298A"/>
    <w:rsid w:val="00B51AC6"/>
    <w:rsid w:val="00B550F5"/>
    <w:rsid w:val="00B6321C"/>
    <w:rsid w:val="00B74554"/>
    <w:rsid w:val="00B7645B"/>
    <w:rsid w:val="00B76F75"/>
    <w:rsid w:val="00B819F1"/>
    <w:rsid w:val="00B839DF"/>
    <w:rsid w:val="00B8466C"/>
    <w:rsid w:val="00B92475"/>
    <w:rsid w:val="00B92D6B"/>
    <w:rsid w:val="00BA32F3"/>
    <w:rsid w:val="00BA4611"/>
    <w:rsid w:val="00BA4C19"/>
    <w:rsid w:val="00BC210E"/>
    <w:rsid w:val="00BC22D7"/>
    <w:rsid w:val="00BC2899"/>
    <w:rsid w:val="00BC323C"/>
    <w:rsid w:val="00BD3569"/>
    <w:rsid w:val="00BE4E79"/>
    <w:rsid w:val="00BE6337"/>
    <w:rsid w:val="00BF25E2"/>
    <w:rsid w:val="00BF30EA"/>
    <w:rsid w:val="00BF3369"/>
    <w:rsid w:val="00BF73EF"/>
    <w:rsid w:val="00C11B87"/>
    <w:rsid w:val="00C13CA5"/>
    <w:rsid w:val="00C16839"/>
    <w:rsid w:val="00C16D68"/>
    <w:rsid w:val="00C2021F"/>
    <w:rsid w:val="00C24614"/>
    <w:rsid w:val="00C43FA9"/>
    <w:rsid w:val="00C47382"/>
    <w:rsid w:val="00C63761"/>
    <w:rsid w:val="00C6719C"/>
    <w:rsid w:val="00C7404E"/>
    <w:rsid w:val="00C86DC4"/>
    <w:rsid w:val="00C94092"/>
    <w:rsid w:val="00C94EB9"/>
    <w:rsid w:val="00CA01C6"/>
    <w:rsid w:val="00CA089D"/>
    <w:rsid w:val="00CA4285"/>
    <w:rsid w:val="00CA6617"/>
    <w:rsid w:val="00CB4F3E"/>
    <w:rsid w:val="00CB5B78"/>
    <w:rsid w:val="00CC5A3E"/>
    <w:rsid w:val="00CC70C0"/>
    <w:rsid w:val="00CD2D45"/>
    <w:rsid w:val="00CD2D5A"/>
    <w:rsid w:val="00CD7319"/>
    <w:rsid w:val="00D02A25"/>
    <w:rsid w:val="00D10548"/>
    <w:rsid w:val="00D31719"/>
    <w:rsid w:val="00D325F0"/>
    <w:rsid w:val="00D46FD6"/>
    <w:rsid w:val="00D47695"/>
    <w:rsid w:val="00D47866"/>
    <w:rsid w:val="00D5079C"/>
    <w:rsid w:val="00D52662"/>
    <w:rsid w:val="00D52AC4"/>
    <w:rsid w:val="00D63DE0"/>
    <w:rsid w:val="00D710C2"/>
    <w:rsid w:val="00D8328B"/>
    <w:rsid w:val="00D926FD"/>
    <w:rsid w:val="00D94734"/>
    <w:rsid w:val="00D94ACA"/>
    <w:rsid w:val="00D95AA3"/>
    <w:rsid w:val="00D95B1F"/>
    <w:rsid w:val="00DA2900"/>
    <w:rsid w:val="00DC182A"/>
    <w:rsid w:val="00DC1BEF"/>
    <w:rsid w:val="00DC73A3"/>
    <w:rsid w:val="00DF4AE8"/>
    <w:rsid w:val="00E0621B"/>
    <w:rsid w:val="00E16338"/>
    <w:rsid w:val="00E1733F"/>
    <w:rsid w:val="00E1753F"/>
    <w:rsid w:val="00E200CA"/>
    <w:rsid w:val="00E20676"/>
    <w:rsid w:val="00E221E0"/>
    <w:rsid w:val="00E36A18"/>
    <w:rsid w:val="00E551E7"/>
    <w:rsid w:val="00E608DD"/>
    <w:rsid w:val="00E64426"/>
    <w:rsid w:val="00E654E4"/>
    <w:rsid w:val="00E70572"/>
    <w:rsid w:val="00E7211D"/>
    <w:rsid w:val="00E72A39"/>
    <w:rsid w:val="00E9392A"/>
    <w:rsid w:val="00E95967"/>
    <w:rsid w:val="00EB0672"/>
    <w:rsid w:val="00EC3B7D"/>
    <w:rsid w:val="00ED1819"/>
    <w:rsid w:val="00ED397E"/>
    <w:rsid w:val="00EE13AC"/>
    <w:rsid w:val="00EE4AA4"/>
    <w:rsid w:val="00EF5C4F"/>
    <w:rsid w:val="00F02AB7"/>
    <w:rsid w:val="00F033C4"/>
    <w:rsid w:val="00F04453"/>
    <w:rsid w:val="00F065C5"/>
    <w:rsid w:val="00F07404"/>
    <w:rsid w:val="00F118A1"/>
    <w:rsid w:val="00F15D0E"/>
    <w:rsid w:val="00F52FC0"/>
    <w:rsid w:val="00F54E9E"/>
    <w:rsid w:val="00F55B62"/>
    <w:rsid w:val="00F568EC"/>
    <w:rsid w:val="00F57047"/>
    <w:rsid w:val="00F63214"/>
    <w:rsid w:val="00F63E2D"/>
    <w:rsid w:val="00F75F64"/>
    <w:rsid w:val="00F777F4"/>
    <w:rsid w:val="00F805BE"/>
    <w:rsid w:val="00F846B6"/>
    <w:rsid w:val="00F95B1E"/>
    <w:rsid w:val="00F96CBF"/>
    <w:rsid w:val="00F978EE"/>
    <w:rsid w:val="00FA080B"/>
    <w:rsid w:val="00FA110C"/>
    <w:rsid w:val="00FA5626"/>
    <w:rsid w:val="00FA5B0F"/>
    <w:rsid w:val="00FA5CAD"/>
    <w:rsid w:val="00FA6205"/>
    <w:rsid w:val="00FB55A3"/>
    <w:rsid w:val="00FB62E1"/>
    <w:rsid w:val="00FC3465"/>
    <w:rsid w:val="00FE0160"/>
    <w:rsid w:val="00FE1F4D"/>
    <w:rsid w:val="00FE386B"/>
    <w:rsid w:val="00FE642C"/>
    <w:rsid w:val="00FF51CE"/>
    <w:rsid w:val="00FF79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D885"/>
  <w15:docId w15:val="{CF294095-E6FD-4B0B-B89E-66208162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F76"/>
    <w:pPr>
      <w:spacing w:after="160" w:line="259" w:lineRule="auto"/>
    </w:pPr>
  </w:style>
  <w:style w:type="paragraph" w:styleId="Naslov2">
    <w:name w:val="heading 2"/>
    <w:basedOn w:val="Normal"/>
    <w:link w:val="Naslov2Char"/>
    <w:uiPriority w:val="9"/>
    <w:qFormat/>
    <w:rsid w:val="003D35B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rsid w:val="00947005"/>
  </w:style>
  <w:style w:type="character" w:styleId="Naglaeno">
    <w:name w:val="Strong"/>
    <w:uiPriority w:val="22"/>
    <w:qFormat/>
    <w:rsid w:val="00947005"/>
    <w:rPr>
      <w:b/>
      <w:bCs/>
    </w:rPr>
  </w:style>
  <w:style w:type="paragraph" w:styleId="StandardWeb">
    <w:name w:val="Normal (Web)"/>
    <w:basedOn w:val="Normal"/>
    <w:uiPriority w:val="99"/>
    <w:unhideWhenUsed/>
    <w:rsid w:val="00C16D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2717E7"/>
    <w:rPr>
      <w:strike w:val="0"/>
      <w:dstrike w:val="0"/>
      <w:color w:val="4DB2EC"/>
      <w:u w:val="none"/>
      <w:effect w:val="none"/>
      <w:shd w:val="clear" w:color="auto" w:fill="auto"/>
    </w:rPr>
  </w:style>
  <w:style w:type="paragraph" w:customStyle="1" w:styleId="box8249682">
    <w:name w:val="box8249682"/>
    <w:basedOn w:val="Normal"/>
    <w:rsid w:val="00271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2717E7"/>
    <w:pPr>
      <w:spacing w:after="0" w:line="240" w:lineRule="auto"/>
    </w:pPr>
    <w:rPr>
      <w:rFonts w:ascii="Calibri" w:eastAsia="Calibri" w:hAnsi="Calibri" w:cs="Times New Roman"/>
    </w:rPr>
  </w:style>
  <w:style w:type="character" w:customStyle="1" w:styleId="BezproredaChar">
    <w:name w:val="Bez proreda Char"/>
    <w:link w:val="Bezproreda"/>
    <w:uiPriority w:val="1"/>
    <w:rsid w:val="002717E7"/>
    <w:rPr>
      <w:rFonts w:ascii="Calibri" w:eastAsia="Calibri" w:hAnsi="Calibri" w:cs="Times New Roman"/>
    </w:rPr>
  </w:style>
  <w:style w:type="character" w:customStyle="1" w:styleId="Naslov2Char">
    <w:name w:val="Naslov 2 Char"/>
    <w:basedOn w:val="Zadanifontodlomka"/>
    <w:link w:val="Naslov2"/>
    <w:uiPriority w:val="9"/>
    <w:rsid w:val="003D35B0"/>
    <w:rPr>
      <w:rFonts w:ascii="Times New Roman" w:eastAsia="Times New Roman" w:hAnsi="Times New Roman" w:cs="Times New Roman"/>
      <w:b/>
      <w:bCs/>
      <w:sz w:val="36"/>
      <w:szCs w:val="36"/>
      <w:lang w:eastAsia="hr-HR"/>
    </w:rPr>
  </w:style>
  <w:style w:type="paragraph" w:styleId="Tekstkomentara">
    <w:name w:val="annotation text"/>
    <w:basedOn w:val="Normal"/>
    <w:link w:val="TekstkomentaraChar"/>
    <w:uiPriority w:val="99"/>
    <w:semiHidden/>
    <w:unhideWhenUsed/>
    <w:rsid w:val="001E5BB3"/>
    <w:pPr>
      <w:spacing w:line="240" w:lineRule="auto"/>
    </w:pPr>
    <w:rPr>
      <w:sz w:val="20"/>
      <w:szCs w:val="20"/>
    </w:rPr>
  </w:style>
  <w:style w:type="character" w:customStyle="1" w:styleId="TekstkomentaraChar">
    <w:name w:val="Tekst komentara Char"/>
    <w:basedOn w:val="Zadanifontodlomka"/>
    <w:link w:val="Tekstkomentara"/>
    <w:uiPriority w:val="99"/>
    <w:semiHidden/>
    <w:rsid w:val="001E5BB3"/>
    <w:rPr>
      <w:sz w:val="20"/>
      <w:szCs w:val="20"/>
    </w:rPr>
  </w:style>
  <w:style w:type="character" w:styleId="Referencakomentara">
    <w:name w:val="annotation reference"/>
    <w:basedOn w:val="Zadanifontodlomka"/>
    <w:uiPriority w:val="99"/>
    <w:semiHidden/>
    <w:unhideWhenUsed/>
    <w:rsid w:val="001E5BB3"/>
    <w:rPr>
      <w:sz w:val="16"/>
      <w:szCs w:val="16"/>
    </w:rPr>
  </w:style>
  <w:style w:type="paragraph" w:styleId="Tekstbalonia">
    <w:name w:val="Balloon Text"/>
    <w:basedOn w:val="Normal"/>
    <w:link w:val="TekstbaloniaChar"/>
    <w:uiPriority w:val="99"/>
    <w:semiHidden/>
    <w:unhideWhenUsed/>
    <w:rsid w:val="001E5BB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E5BB3"/>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1E5BB3"/>
    <w:rPr>
      <w:b/>
      <w:bCs/>
    </w:rPr>
  </w:style>
  <w:style w:type="character" w:customStyle="1" w:styleId="PredmetkomentaraChar">
    <w:name w:val="Predmet komentara Char"/>
    <w:basedOn w:val="TekstkomentaraChar"/>
    <w:link w:val="Predmetkomentara"/>
    <w:uiPriority w:val="99"/>
    <w:semiHidden/>
    <w:rsid w:val="001E5BB3"/>
    <w:rPr>
      <w:b/>
      <w:bCs/>
      <w:sz w:val="20"/>
      <w:szCs w:val="20"/>
    </w:rPr>
  </w:style>
  <w:style w:type="paragraph" w:styleId="Odlomakpopisa">
    <w:name w:val="List Paragraph"/>
    <w:basedOn w:val="Normal"/>
    <w:uiPriority w:val="34"/>
    <w:qFormat/>
    <w:rsid w:val="00A22B04"/>
    <w:pPr>
      <w:ind w:left="720"/>
      <w:contextualSpacing/>
    </w:pPr>
  </w:style>
  <w:style w:type="character" w:styleId="SlijeenaHiperveza">
    <w:name w:val="FollowedHyperlink"/>
    <w:basedOn w:val="Zadanifontodlomka"/>
    <w:uiPriority w:val="99"/>
    <w:semiHidden/>
    <w:unhideWhenUsed/>
    <w:rsid w:val="00ED397E"/>
    <w:rPr>
      <w:color w:val="800080" w:themeColor="followedHyperlink"/>
      <w:u w:val="single"/>
    </w:rPr>
  </w:style>
  <w:style w:type="paragraph" w:customStyle="1" w:styleId="box8321335">
    <w:name w:val="box_8321335"/>
    <w:basedOn w:val="Normal"/>
    <w:rsid w:val="00FB55A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1">
    <w:name w:val="Neriješeno spominjanje1"/>
    <w:basedOn w:val="Zadanifontodlomka"/>
    <w:uiPriority w:val="99"/>
    <w:semiHidden/>
    <w:unhideWhenUsed/>
    <w:rsid w:val="00A2589C"/>
    <w:rPr>
      <w:color w:val="605E5C"/>
      <w:shd w:val="clear" w:color="auto" w:fill="E1DFDD"/>
    </w:rPr>
  </w:style>
  <w:style w:type="paragraph" w:customStyle="1" w:styleId="Bezproreda1">
    <w:name w:val="Bez proreda1"/>
    <w:basedOn w:val="Normal"/>
    <w:rsid w:val="00306100"/>
    <w:pPr>
      <w:spacing w:before="100" w:beforeAutospacing="1" w:after="100" w:afterAutospacing="1" w:line="240" w:lineRule="auto"/>
    </w:pPr>
    <w:rPr>
      <w:rFonts w:ascii="Calibri" w:eastAsia="Times New Roman" w:hAnsi="Calibri" w:cs="Times New Roman"/>
      <w:sz w:val="24"/>
      <w:szCs w:val="24"/>
      <w:lang w:eastAsia="hr-HR"/>
    </w:rPr>
  </w:style>
  <w:style w:type="paragraph" w:styleId="Tijeloteksta">
    <w:name w:val="Body Text"/>
    <w:basedOn w:val="Normal"/>
    <w:link w:val="TijelotekstaChar"/>
    <w:uiPriority w:val="99"/>
    <w:semiHidden/>
    <w:unhideWhenUsed/>
    <w:rsid w:val="00BC2899"/>
    <w:pPr>
      <w:spacing w:after="120"/>
    </w:pPr>
  </w:style>
  <w:style w:type="character" w:customStyle="1" w:styleId="TijelotekstaChar">
    <w:name w:val="Tijelo teksta Char"/>
    <w:basedOn w:val="Zadanifontodlomka"/>
    <w:link w:val="Tijeloteksta"/>
    <w:uiPriority w:val="99"/>
    <w:semiHidden/>
    <w:rsid w:val="00BC2899"/>
  </w:style>
  <w:style w:type="character" w:styleId="Nerijeenospominjanje">
    <w:name w:val="Unresolved Mention"/>
    <w:basedOn w:val="Zadanifontodlomka"/>
    <w:uiPriority w:val="99"/>
    <w:semiHidden/>
    <w:unhideWhenUsed/>
    <w:rsid w:val="00A43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147">
      <w:bodyDiv w:val="1"/>
      <w:marLeft w:val="0"/>
      <w:marRight w:val="0"/>
      <w:marTop w:val="0"/>
      <w:marBottom w:val="0"/>
      <w:divBdr>
        <w:top w:val="none" w:sz="0" w:space="0" w:color="auto"/>
        <w:left w:val="none" w:sz="0" w:space="0" w:color="auto"/>
        <w:bottom w:val="none" w:sz="0" w:space="0" w:color="auto"/>
        <w:right w:val="none" w:sz="0" w:space="0" w:color="auto"/>
      </w:divBdr>
    </w:div>
    <w:div w:id="118955262">
      <w:bodyDiv w:val="1"/>
      <w:marLeft w:val="0"/>
      <w:marRight w:val="0"/>
      <w:marTop w:val="0"/>
      <w:marBottom w:val="0"/>
      <w:divBdr>
        <w:top w:val="none" w:sz="0" w:space="0" w:color="auto"/>
        <w:left w:val="none" w:sz="0" w:space="0" w:color="auto"/>
        <w:bottom w:val="none" w:sz="0" w:space="0" w:color="auto"/>
        <w:right w:val="none" w:sz="0" w:space="0" w:color="auto"/>
      </w:divBdr>
    </w:div>
    <w:div w:id="832842198">
      <w:bodyDiv w:val="1"/>
      <w:marLeft w:val="0"/>
      <w:marRight w:val="0"/>
      <w:marTop w:val="0"/>
      <w:marBottom w:val="0"/>
      <w:divBdr>
        <w:top w:val="none" w:sz="0" w:space="0" w:color="auto"/>
        <w:left w:val="none" w:sz="0" w:space="0" w:color="auto"/>
        <w:bottom w:val="none" w:sz="0" w:space="0" w:color="auto"/>
        <w:right w:val="none" w:sz="0" w:space="0" w:color="auto"/>
      </w:divBdr>
    </w:div>
    <w:div w:id="912542257">
      <w:bodyDiv w:val="1"/>
      <w:marLeft w:val="0"/>
      <w:marRight w:val="0"/>
      <w:marTop w:val="0"/>
      <w:marBottom w:val="0"/>
      <w:divBdr>
        <w:top w:val="none" w:sz="0" w:space="0" w:color="auto"/>
        <w:left w:val="none" w:sz="0" w:space="0" w:color="auto"/>
        <w:bottom w:val="none" w:sz="0" w:space="0" w:color="auto"/>
        <w:right w:val="none" w:sz="0" w:space="0" w:color="auto"/>
      </w:divBdr>
    </w:div>
    <w:div w:id="1187788058">
      <w:bodyDiv w:val="1"/>
      <w:marLeft w:val="0"/>
      <w:marRight w:val="0"/>
      <w:marTop w:val="0"/>
      <w:marBottom w:val="0"/>
      <w:divBdr>
        <w:top w:val="none" w:sz="0" w:space="0" w:color="auto"/>
        <w:left w:val="none" w:sz="0" w:space="0" w:color="auto"/>
        <w:bottom w:val="none" w:sz="0" w:space="0" w:color="auto"/>
        <w:right w:val="none" w:sz="0" w:space="0" w:color="auto"/>
      </w:divBdr>
    </w:div>
    <w:div w:id="1300920121">
      <w:bodyDiv w:val="1"/>
      <w:marLeft w:val="0"/>
      <w:marRight w:val="0"/>
      <w:marTop w:val="0"/>
      <w:marBottom w:val="0"/>
      <w:divBdr>
        <w:top w:val="none" w:sz="0" w:space="0" w:color="auto"/>
        <w:left w:val="none" w:sz="0" w:space="0" w:color="auto"/>
        <w:bottom w:val="none" w:sz="0" w:space="0" w:color="auto"/>
        <w:right w:val="none" w:sz="0" w:space="0" w:color="auto"/>
      </w:divBdr>
    </w:div>
    <w:div w:id="1626933987">
      <w:bodyDiv w:val="1"/>
      <w:marLeft w:val="0"/>
      <w:marRight w:val="0"/>
      <w:marTop w:val="0"/>
      <w:marBottom w:val="0"/>
      <w:divBdr>
        <w:top w:val="none" w:sz="0" w:space="0" w:color="auto"/>
        <w:left w:val="none" w:sz="0" w:space="0" w:color="auto"/>
        <w:bottom w:val="none" w:sz="0" w:space="0" w:color="auto"/>
        <w:right w:val="none" w:sz="0" w:space="0" w:color="auto"/>
      </w:divBdr>
    </w:div>
    <w:div w:id="1628319882">
      <w:bodyDiv w:val="1"/>
      <w:marLeft w:val="0"/>
      <w:marRight w:val="0"/>
      <w:marTop w:val="0"/>
      <w:marBottom w:val="0"/>
      <w:divBdr>
        <w:top w:val="none" w:sz="0" w:space="0" w:color="auto"/>
        <w:left w:val="none" w:sz="0" w:space="0" w:color="auto"/>
        <w:bottom w:val="none" w:sz="0" w:space="0" w:color="auto"/>
        <w:right w:val="none" w:sz="0" w:space="0" w:color="auto"/>
      </w:divBdr>
    </w:div>
    <w:div w:id="2062289134">
      <w:bodyDiv w:val="1"/>
      <w:marLeft w:val="0"/>
      <w:marRight w:val="0"/>
      <w:marTop w:val="0"/>
      <w:marBottom w:val="0"/>
      <w:divBdr>
        <w:top w:val="none" w:sz="0" w:space="0" w:color="auto"/>
        <w:left w:val="none" w:sz="0" w:space="0" w:color="auto"/>
        <w:bottom w:val="none" w:sz="0" w:space="0" w:color="auto"/>
        <w:right w:val="none" w:sz="0" w:space="0" w:color="auto"/>
      </w:divBdr>
    </w:div>
    <w:div w:id="210576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D99F2-3624-4C18-AFFB-4C8672838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4</Pages>
  <Words>1543</Words>
  <Characters>8800</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mia.radovic</dc:creator>
  <cp:lastModifiedBy>OŠ IGK Delnice</cp:lastModifiedBy>
  <cp:revision>102</cp:revision>
  <cp:lastPrinted>2026-06-15T08:18:00Z</cp:lastPrinted>
  <dcterms:created xsi:type="dcterms:W3CDTF">2025-06-16T11:35:00Z</dcterms:created>
  <dcterms:modified xsi:type="dcterms:W3CDTF">2026-06-15T08:18:00Z</dcterms:modified>
</cp:coreProperties>
</file>