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64C5" w14:textId="77777777" w:rsidR="00B97866" w:rsidRPr="00DA4CD1" w:rsidRDefault="00B97866" w:rsidP="00B97866">
      <w:pPr>
        <w:spacing w:after="0"/>
        <w:jc w:val="both"/>
        <w:rPr>
          <w:rFonts w:ascii="Times New Roman" w:hAnsi="Times New Roman" w:cs="Times New Roman"/>
          <w:sz w:val="24"/>
          <w:szCs w:val="24"/>
        </w:rPr>
      </w:pPr>
      <w:r w:rsidRPr="00DA4CD1">
        <w:rPr>
          <w:rFonts w:ascii="Times New Roman" w:hAnsi="Times New Roman" w:cs="Times New Roman"/>
          <w:sz w:val="24"/>
          <w:szCs w:val="24"/>
        </w:rPr>
        <w:t>REPUBLIKA HRVATSKA</w:t>
      </w:r>
    </w:p>
    <w:p w14:paraId="588FA505" w14:textId="77777777" w:rsidR="00B97866" w:rsidRPr="00DA4CD1" w:rsidRDefault="00B97866" w:rsidP="00B97866">
      <w:pPr>
        <w:spacing w:after="0"/>
        <w:jc w:val="both"/>
        <w:rPr>
          <w:rFonts w:ascii="Times New Roman" w:hAnsi="Times New Roman" w:cs="Times New Roman"/>
          <w:sz w:val="24"/>
          <w:szCs w:val="24"/>
        </w:rPr>
      </w:pPr>
      <w:r w:rsidRPr="00DA4CD1">
        <w:rPr>
          <w:rFonts w:ascii="Times New Roman" w:hAnsi="Times New Roman" w:cs="Times New Roman"/>
          <w:sz w:val="24"/>
          <w:szCs w:val="24"/>
        </w:rPr>
        <w:t>PRIMORSKO-GORANSKA ŽUPANIJA</w:t>
      </w:r>
    </w:p>
    <w:p w14:paraId="19BA8749" w14:textId="77777777" w:rsidR="00B97866" w:rsidRPr="00DA4CD1" w:rsidRDefault="00B97866" w:rsidP="00B97866">
      <w:pPr>
        <w:spacing w:after="0"/>
        <w:jc w:val="both"/>
        <w:rPr>
          <w:rFonts w:ascii="Times New Roman" w:hAnsi="Times New Roman" w:cs="Times New Roman"/>
          <w:sz w:val="24"/>
          <w:szCs w:val="24"/>
        </w:rPr>
      </w:pPr>
      <w:r w:rsidRPr="00DA4CD1">
        <w:rPr>
          <w:rFonts w:ascii="Times New Roman" w:hAnsi="Times New Roman" w:cs="Times New Roman"/>
          <w:sz w:val="24"/>
          <w:szCs w:val="24"/>
        </w:rPr>
        <w:t>OSNOVNA ŠKOLA IVANA GORANA KOVAČIĆA</w:t>
      </w:r>
    </w:p>
    <w:p w14:paraId="23E4C686" w14:textId="77777777" w:rsidR="00B97866" w:rsidRPr="00DA4CD1" w:rsidRDefault="00B97866" w:rsidP="00B97866">
      <w:pPr>
        <w:spacing w:after="0"/>
        <w:jc w:val="both"/>
        <w:rPr>
          <w:rFonts w:ascii="Times New Roman" w:hAnsi="Times New Roman" w:cs="Times New Roman"/>
          <w:sz w:val="24"/>
          <w:szCs w:val="24"/>
        </w:rPr>
      </w:pPr>
      <w:r w:rsidRPr="00DA4CD1">
        <w:rPr>
          <w:rFonts w:ascii="Times New Roman" w:hAnsi="Times New Roman" w:cs="Times New Roman"/>
          <w:sz w:val="24"/>
          <w:szCs w:val="24"/>
        </w:rPr>
        <w:t>ŠETALIŠTE IVANA GORANA KOVAČIĆA 2</w:t>
      </w:r>
    </w:p>
    <w:p w14:paraId="6B487832" w14:textId="72DDE21C" w:rsidR="00127143" w:rsidRPr="00B97866" w:rsidRDefault="0039351B">
      <w:pPr>
        <w:spacing w:after="0"/>
        <w:jc w:val="both"/>
        <w:rPr>
          <w:rFonts w:ascii="Times New Roman" w:hAnsi="Times New Roman" w:cs="Times New Roman"/>
          <w:sz w:val="24"/>
          <w:szCs w:val="24"/>
        </w:rPr>
      </w:pPr>
      <w:r w:rsidRPr="00B97866">
        <w:rPr>
          <w:rFonts w:ascii="Times New Roman" w:hAnsi="Times New Roman" w:cs="Times New Roman"/>
          <w:sz w:val="24"/>
          <w:szCs w:val="24"/>
        </w:rPr>
        <w:t>KLASA:</w:t>
      </w:r>
      <w:r w:rsidR="00B97866" w:rsidRPr="00B97866">
        <w:t xml:space="preserve"> </w:t>
      </w:r>
      <w:bookmarkStart w:id="0" w:name="_Hlk233275376"/>
      <w:r w:rsidR="00B97866" w:rsidRPr="00B97866">
        <w:rPr>
          <w:rFonts w:ascii="Times New Roman" w:hAnsi="Times New Roman" w:cs="Times New Roman"/>
          <w:sz w:val="24"/>
          <w:szCs w:val="24"/>
        </w:rPr>
        <w:t>112-02/26-01/07</w:t>
      </w:r>
      <w:bookmarkEnd w:id="0"/>
    </w:p>
    <w:p w14:paraId="56380D13" w14:textId="241380F8" w:rsidR="00127143" w:rsidRPr="00B97866" w:rsidRDefault="0039351B">
      <w:pPr>
        <w:spacing w:after="0"/>
        <w:jc w:val="both"/>
        <w:rPr>
          <w:rFonts w:ascii="Times New Roman" w:hAnsi="Times New Roman" w:cs="Times New Roman"/>
          <w:sz w:val="24"/>
          <w:szCs w:val="24"/>
        </w:rPr>
      </w:pPr>
      <w:r w:rsidRPr="00B97866">
        <w:rPr>
          <w:rFonts w:ascii="Times New Roman" w:hAnsi="Times New Roman" w:cs="Times New Roman"/>
          <w:sz w:val="24"/>
          <w:szCs w:val="24"/>
        </w:rPr>
        <w:t>URBROJ:</w:t>
      </w:r>
      <w:r w:rsidR="00B97866" w:rsidRPr="00B97866">
        <w:t xml:space="preserve"> </w:t>
      </w:r>
      <w:r w:rsidR="00B97866" w:rsidRPr="00B97866">
        <w:rPr>
          <w:rFonts w:ascii="Times New Roman" w:hAnsi="Times New Roman" w:cs="Times New Roman"/>
          <w:sz w:val="24"/>
          <w:szCs w:val="24"/>
        </w:rPr>
        <w:t>2112-39-01-26-359</w:t>
      </w:r>
    </w:p>
    <w:p w14:paraId="3F5A75EF" w14:textId="1148DF85"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Delnice, </w:t>
      </w:r>
      <w:r w:rsidR="006B7E89">
        <w:rPr>
          <w:rFonts w:ascii="Times New Roman" w:hAnsi="Times New Roman" w:cs="Times New Roman"/>
          <w:sz w:val="24"/>
          <w:szCs w:val="24"/>
        </w:rPr>
        <w:t>2</w:t>
      </w:r>
      <w:r w:rsidR="00B97866">
        <w:rPr>
          <w:rFonts w:ascii="Times New Roman" w:hAnsi="Times New Roman" w:cs="Times New Roman"/>
          <w:sz w:val="24"/>
          <w:szCs w:val="24"/>
        </w:rPr>
        <w:t>5</w:t>
      </w:r>
      <w:r>
        <w:rPr>
          <w:rFonts w:ascii="Times New Roman" w:hAnsi="Times New Roman" w:cs="Times New Roman"/>
          <w:sz w:val="24"/>
          <w:szCs w:val="24"/>
        </w:rPr>
        <w:t xml:space="preserve">. </w:t>
      </w:r>
      <w:r w:rsidR="006B7E89">
        <w:rPr>
          <w:rFonts w:ascii="Times New Roman" w:hAnsi="Times New Roman" w:cs="Times New Roman"/>
          <w:sz w:val="24"/>
          <w:szCs w:val="24"/>
        </w:rPr>
        <w:t>li</w:t>
      </w:r>
      <w:r w:rsidR="00A619BB">
        <w:rPr>
          <w:rFonts w:ascii="Times New Roman" w:hAnsi="Times New Roman" w:cs="Times New Roman"/>
          <w:sz w:val="24"/>
          <w:szCs w:val="24"/>
        </w:rPr>
        <w:t>pnja</w:t>
      </w:r>
      <w:r>
        <w:rPr>
          <w:rFonts w:ascii="Times New Roman" w:hAnsi="Times New Roman" w:cs="Times New Roman"/>
          <w:sz w:val="24"/>
          <w:szCs w:val="24"/>
        </w:rPr>
        <w:t xml:space="preserve"> 202</w:t>
      </w:r>
      <w:r w:rsidR="006B7E89">
        <w:rPr>
          <w:rFonts w:ascii="Times New Roman" w:hAnsi="Times New Roman" w:cs="Times New Roman"/>
          <w:sz w:val="24"/>
          <w:szCs w:val="24"/>
        </w:rPr>
        <w:t>6.</w:t>
      </w:r>
    </w:p>
    <w:p w14:paraId="0C6B181C" w14:textId="77777777" w:rsidR="00127143" w:rsidRDefault="00127143">
      <w:pPr>
        <w:spacing w:after="0"/>
        <w:jc w:val="both"/>
        <w:rPr>
          <w:rFonts w:ascii="Times New Roman" w:hAnsi="Times New Roman" w:cs="Times New Roman"/>
          <w:sz w:val="24"/>
          <w:szCs w:val="24"/>
        </w:rPr>
      </w:pPr>
    </w:p>
    <w:p w14:paraId="0388AC30" w14:textId="77777777" w:rsidR="00127143" w:rsidRDefault="00127143">
      <w:pPr>
        <w:spacing w:after="0"/>
        <w:jc w:val="both"/>
        <w:rPr>
          <w:rFonts w:ascii="Times New Roman" w:hAnsi="Times New Roman" w:cs="Times New Roman"/>
          <w:sz w:val="24"/>
          <w:szCs w:val="24"/>
        </w:rPr>
      </w:pPr>
    </w:p>
    <w:p w14:paraId="2D4261E4" w14:textId="77777777" w:rsidR="00127143" w:rsidRDefault="0039351B">
      <w:pPr>
        <w:spacing w:after="0"/>
        <w:jc w:val="center"/>
        <w:rPr>
          <w:rFonts w:ascii="Times New Roman" w:hAnsi="Times New Roman" w:cs="Times New Roman"/>
          <w:sz w:val="24"/>
          <w:szCs w:val="24"/>
        </w:rPr>
      </w:pPr>
      <w:r>
        <w:rPr>
          <w:rFonts w:ascii="Times New Roman" w:hAnsi="Times New Roman" w:cs="Times New Roman"/>
          <w:sz w:val="24"/>
          <w:szCs w:val="24"/>
        </w:rPr>
        <w:t>POZIV NA TESTIRANJE KANDIDATIMA/KANDIDATKINJAMA</w:t>
      </w:r>
    </w:p>
    <w:p w14:paraId="66B220FF" w14:textId="77777777" w:rsidR="00127143" w:rsidRDefault="00127143">
      <w:pPr>
        <w:spacing w:after="0"/>
        <w:jc w:val="both"/>
        <w:rPr>
          <w:rFonts w:ascii="Times New Roman" w:hAnsi="Times New Roman" w:cs="Times New Roman"/>
          <w:sz w:val="24"/>
          <w:szCs w:val="24"/>
        </w:rPr>
      </w:pPr>
    </w:p>
    <w:p w14:paraId="5AA8C72D" w14:textId="77777777" w:rsidR="00127143" w:rsidRDefault="00127143">
      <w:pPr>
        <w:spacing w:after="0"/>
        <w:jc w:val="both"/>
        <w:rPr>
          <w:rFonts w:ascii="Times New Roman" w:hAnsi="Times New Roman" w:cs="Times New Roman"/>
          <w:sz w:val="24"/>
          <w:szCs w:val="24"/>
        </w:rPr>
      </w:pPr>
    </w:p>
    <w:p w14:paraId="3AFA10F0" w14:textId="744688CB" w:rsidR="00A619BB" w:rsidRPr="00A619BB" w:rsidRDefault="0039351B" w:rsidP="00A619BB">
      <w:pPr>
        <w:pStyle w:val="Bezproreda1"/>
        <w:rPr>
          <w:rFonts w:ascii="Times New Roman" w:hAnsi="Times New Roman"/>
          <w:b/>
        </w:rPr>
      </w:pPr>
      <w:r w:rsidRPr="00E225C2">
        <w:rPr>
          <w:rFonts w:ascii="Times New Roman" w:hAnsi="Times New Roman"/>
        </w:rPr>
        <w:t xml:space="preserve">Obavještavaju se kandidati/kandidatkinje koji su podnijeli prijavu za </w:t>
      </w:r>
      <w:r w:rsidR="00E225C2" w:rsidRPr="00E225C2">
        <w:rPr>
          <w:rFonts w:ascii="Times New Roman" w:hAnsi="Times New Roman"/>
        </w:rPr>
        <w:t xml:space="preserve">radno </w:t>
      </w:r>
      <w:r w:rsidR="00A619BB" w:rsidRPr="00A619BB">
        <w:rPr>
          <w:rFonts w:ascii="Times New Roman" w:hAnsi="Times New Roman"/>
        </w:rPr>
        <w:t>mjesto pomoćnik u nastavi – 5 izvršitelj/</w:t>
      </w:r>
      <w:proofErr w:type="spellStart"/>
      <w:r w:rsidR="00A619BB" w:rsidRPr="00A619BB">
        <w:rPr>
          <w:rFonts w:ascii="Times New Roman" w:hAnsi="Times New Roman"/>
        </w:rPr>
        <w:t>ica</w:t>
      </w:r>
      <w:proofErr w:type="spellEnd"/>
      <w:r w:rsidR="00A619BB" w:rsidRPr="00A619BB">
        <w:rPr>
          <w:rFonts w:ascii="Times New Roman" w:hAnsi="Times New Roman"/>
        </w:rPr>
        <w:t xml:space="preserve"> na određeno nepuno radno vrijeme </w:t>
      </w:r>
      <w:r w:rsidR="00A9500A" w:rsidRPr="00A9500A">
        <w:rPr>
          <w:rFonts w:ascii="Times New Roman" w:hAnsi="Times New Roman"/>
        </w:rPr>
        <w:t>za  vrijeme trajanja školske godine 2026./2027.  (do 31. kolovoza 2027. godine)</w:t>
      </w:r>
      <w:r w:rsidR="00A619BB" w:rsidRPr="00A619BB">
        <w:rPr>
          <w:rFonts w:ascii="Times New Roman" w:hAnsi="Times New Roman"/>
        </w:rPr>
        <w:t>:</w:t>
      </w:r>
    </w:p>
    <w:p w14:paraId="2668A992" w14:textId="3DB4FBCB" w:rsidR="00A619BB" w:rsidRPr="00A619BB" w:rsidRDefault="00A619BB" w:rsidP="00A619BB">
      <w:pPr>
        <w:pStyle w:val="Bezproreda1"/>
        <w:numPr>
          <w:ilvl w:val="0"/>
          <w:numId w:val="3"/>
        </w:numPr>
        <w:spacing w:before="0" w:beforeAutospacing="0" w:afterAutospacing="0"/>
        <w:rPr>
          <w:rFonts w:ascii="Times New Roman" w:hAnsi="Times New Roman"/>
        </w:rPr>
      </w:pPr>
      <w:r w:rsidRPr="00A619BB">
        <w:rPr>
          <w:rFonts w:ascii="Times New Roman" w:hAnsi="Times New Roman"/>
        </w:rPr>
        <w:t>3 izvršitelja/</w:t>
      </w:r>
      <w:proofErr w:type="spellStart"/>
      <w:r w:rsidRPr="00A619BB">
        <w:rPr>
          <w:rFonts w:ascii="Times New Roman" w:hAnsi="Times New Roman"/>
        </w:rPr>
        <w:t>ice</w:t>
      </w:r>
      <w:proofErr w:type="spellEnd"/>
      <w:r w:rsidRPr="00A619BB">
        <w:rPr>
          <w:rFonts w:ascii="Times New Roman" w:hAnsi="Times New Roman"/>
        </w:rPr>
        <w:t xml:space="preserve"> na određeno nepuno radno vrijeme, 20 sati ukupnog tjednog radnog vremena</w:t>
      </w:r>
    </w:p>
    <w:p w14:paraId="183E1A1D" w14:textId="0822B537" w:rsidR="00A619BB" w:rsidRPr="00A619BB" w:rsidRDefault="00F86DB3" w:rsidP="00A619BB">
      <w:pPr>
        <w:pStyle w:val="Bezproreda1"/>
        <w:numPr>
          <w:ilvl w:val="0"/>
          <w:numId w:val="3"/>
        </w:numPr>
        <w:spacing w:before="0" w:beforeAutospacing="0" w:afterAutospacing="0"/>
        <w:rPr>
          <w:rFonts w:ascii="Times New Roman" w:hAnsi="Times New Roman"/>
        </w:rPr>
      </w:pPr>
      <w:r>
        <w:rPr>
          <w:rFonts w:ascii="Times New Roman" w:hAnsi="Times New Roman"/>
        </w:rPr>
        <w:t>2</w:t>
      </w:r>
      <w:r w:rsidR="00A619BB" w:rsidRPr="00A619BB">
        <w:rPr>
          <w:rFonts w:ascii="Times New Roman" w:hAnsi="Times New Roman"/>
        </w:rPr>
        <w:t xml:space="preserve"> izvršitelja/</w:t>
      </w:r>
      <w:proofErr w:type="spellStart"/>
      <w:r w:rsidR="00A619BB" w:rsidRPr="00A619BB">
        <w:rPr>
          <w:rFonts w:ascii="Times New Roman" w:hAnsi="Times New Roman"/>
        </w:rPr>
        <w:t>ice</w:t>
      </w:r>
      <w:proofErr w:type="spellEnd"/>
      <w:r w:rsidR="00A619BB" w:rsidRPr="00A619BB">
        <w:rPr>
          <w:rFonts w:ascii="Times New Roman" w:hAnsi="Times New Roman"/>
        </w:rPr>
        <w:t xml:space="preserve"> na određeno nepuno radno vrijeme, 25 sati ukupnog tjednog radnog vremena</w:t>
      </w:r>
    </w:p>
    <w:p w14:paraId="17EE02CF" w14:textId="6183066C" w:rsidR="00127143" w:rsidRPr="00E225C2" w:rsidRDefault="00E225C2" w:rsidP="00E225C2">
      <w:pPr>
        <w:pStyle w:val="Bezproreda1"/>
        <w:spacing w:before="0" w:beforeAutospacing="0" w:after="0" w:afterAutospacing="0"/>
        <w:jc w:val="both"/>
        <w:rPr>
          <w:rFonts w:ascii="Times New Roman" w:hAnsi="Times New Roman"/>
        </w:rPr>
      </w:pPr>
      <w:r w:rsidRPr="00A9500A">
        <w:rPr>
          <w:rFonts w:ascii="Times New Roman" w:eastAsia="Calibri" w:hAnsi="Times New Roman"/>
        </w:rPr>
        <w:t>KLASA:</w:t>
      </w:r>
      <w:r w:rsidR="00B97866" w:rsidRPr="00A9500A">
        <w:t xml:space="preserve"> </w:t>
      </w:r>
      <w:r w:rsidR="00B97866" w:rsidRPr="00A9500A">
        <w:rPr>
          <w:rFonts w:ascii="Times New Roman" w:eastAsia="Calibri" w:hAnsi="Times New Roman"/>
        </w:rPr>
        <w:t>112-02/26-01/07</w:t>
      </w:r>
      <w:r w:rsidRPr="00A9500A">
        <w:rPr>
          <w:rFonts w:ascii="Times New Roman" w:eastAsia="Calibri" w:hAnsi="Times New Roman"/>
        </w:rPr>
        <w:t>, URBROJ:</w:t>
      </w:r>
      <w:r w:rsidR="00A9500A" w:rsidRPr="00A9500A">
        <w:t xml:space="preserve"> </w:t>
      </w:r>
      <w:r w:rsidR="00A9500A" w:rsidRPr="00A9500A">
        <w:rPr>
          <w:rFonts w:ascii="Times New Roman" w:eastAsia="Calibri" w:hAnsi="Times New Roman"/>
        </w:rPr>
        <w:t>2112-39-01-26-339</w:t>
      </w:r>
      <w:r w:rsidRPr="00A9500A">
        <w:rPr>
          <w:rFonts w:ascii="Times New Roman" w:eastAsia="Calibri" w:hAnsi="Times New Roman"/>
        </w:rPr>
        <w:t xml:space="preserve">, </w:t>
      </w:r>
      <w:r w:rsidRPr="00E225C2">
        <w:rPr>
          <w:rFonts w:ascii="Times New Roman" w:eastAsia="Calibri" w:hAnsi="Times New Roman"/>
        </w:rPr>
        <w:t xml:space="preserve">objavljen </w:t>
      </w:r>
      <w:r w:rsidR="007C42CD">
        <w:rPr>
          <w:rFonts w:ascii="Times New Roman" w:eastAsia="Calibri" w:hAnsi="Times New Roman"/>
        </w:rPr>
        <w:t>1</w:t>
      </w:r>
      <w:r w:rsidR="00A9500A">
        <w:rPr>
          <w:rFonts w:ascii="Times New Roman" w:eastAsia="Calibri" w:hAnsi="Times New Roman"/>
        </w:rPr>
        <w:t>5</w:t>
      </w:r>
      <w:r w:rsidR="00084063">
        <w:rPr>
          <w:rFonts w:ascii="Times New Roman" w:eastAsia="Calibri" w:hAnsi="Times New Roman"/>
        </w:rPr>
        <w:t xml:space="preserve">. lipnja </w:t>
      </w:r>
      <w:r w:rsidRPr="00E225C2">
        <w:rPr>
          <w:rFonts w:ascii="Times New Roman" w:eastAsia="Calibri" w:hAnsi="Times New Roman"/>
        </w:rPr>
        <w:t>202</w:t>
      </w:r>
      <w:r w:rsidR="007C42CD">
        <w:rPr>
          <w:rFonts w:ascii="Times New Roman" w:eastAsia="Calibri" w:hAnsi="Times New Roman"/>
        </w:rPr>
        <w:t>6</w:t>
      </w:r>
      <w:r w:rsidRPr="00E225C2">
        <w:rPr>
          <w:rFonts w:ascii="Times New Roman" w:eastAsia="Calibri" w:hAnsi="Times New Roman"/>
        </w:rPr>
        <w:t xml:space="preserve">. godine, </w:t>
      </w:r>
      <w:r w:rsidR="0039351B" w:rsidRPr="00E225C2">
        <w:rPr>
          <w:rFonts w:ascii="Times New Roman" w:hAnsi="Times New Roman"/>
        </w:rPr>
        <w:t xml:space="preserve">da će se </w:t>
      </w:r>
      <w:r w:rsidR="00B427C7">
        <w:rPr>
          <w:rFonts w:ascii="Times New Roman" w:hAnsi="Times New Roman"/>
        </w:rPr>
        <w:t>usmeno</w:t>
      </w:r>
      <w:r w:rsidR="0039351B" w:rsidRPr="00E225C2">
        <w:rPr>
          <w:rFonts w:ascii="Times New Roman" w:hAnsi="Times New Roman"/>
        </w:rPr>
        <w:t xml:space="preserve"> testiranje održati u </w:t>
      </w:r>
      <w:r w:rsidR="009B7383">
        <w:rPr>
          <w:rFonts w:ascii="Times New Roman" w:hAnsi="Times New Roman"/>
          <w:b/>
          <w:bCs/>
        </w:rPr>
        <w:t>srijedu</w:t>
      </w:r>
      <w:r w:rsidR="00003C9D" w:rsidRPr="00E225C2">
        <w:rPr>
          <w:rFonts w:ascii="Times New Roman" w:hAnsi="Times New Roman"/>
          <w:b/>
          <w:bCs/>
        </w:rPr>
        <w:t xml:space="preserve"> </w:t>
      </w:r>
      <w:r w:rsidR="009B7383">
        <w:rPr>
          <w:rFonts w:ascii="Times New Roman" w:hAnsi="Times New Roman"/>
          <w:b/>
          <w:bCs/>
        </w:rPr>
        <w:t>1</w:t>
      </w:r>
      <w:r w:rsidR="0039351B" w:rsidRPr="00E225C2">
        <w:rPr>
          <w:rFonts w:ascii="Times New Roman" w:hAnsi="Times New Roman"/>
          <w:b/>
          <w:bCs/>
        </w:rPr>
        <w:t xml:space="preserve">. </w:t>
      </w:r>
      <w:r w:rsidR="00084063">
        <w:rPr>
          <w:rFonts w:ascii="Times New Roman" w:hAnsi="Times New Roman"/>
          <w:b/>
          <w:bCs/>
        </w:rPr>
        <w:t>srpnja</w:t>
      </w:r>
      <w:r w:rsidR="0039351B" w:rsidRPr="00E225C2">
        <w:rPr>
          <w:rFonts w:ascii="Times New Roman" w:hAnsi="Times New Roman"/>
          <w:b/>
          <w:bCs/>
        </w:rPr>
        <w:t xml:space="preserve"> 202</w:t>
      </w:r>
      <w:r w:rsidR="007C42CD">
        <w:rPr>
          <w:rFonts w:ascii="Times New Roman" w:hAnsi="Times New Roman"/>
          <w:b/>
          <w:bCs/>
        </w:rPr>
        <w:t>6</w:t>
      </w:r>
      <w:r w:rsidR="0039351B" w:rsidRPr="00E225C2">
        <w:rPr>
          <w:rFonts w:ascii="Times New Roman" w:hAnsi="Times New Roman"/>
          <w:b/>
          <w:bCs/>
        </w:rPr>
        <w:t xml:space="preserve">. s početkom u </w:t>
      </w:r>
      <w:r w:rsidR="004814B8">
        <w:rPr>
          <w:rFonts w:ascii="Times New Roman" w:hAnsi="Times New Roman"/>
          <w:b/>
          <w:bCs/>
        </w:rPr>
        <w:t>1</w:t>
      </w:r>
      <w:r w:rsidR="00084063">
        <w:rPr>
          <w:rFonts w:ascii="Times New Roman" w:hAnsi="Times New Roman"/>
          <w:b/>
          <w:bCs/>
        </w:rPr>
        <w:t>0</w:t>
      </w:r>
      <w:r w:rsidR="0039351B" w:rsidRPr="00E225C2">
        <w:rPr>
          <w:rFonts w:ascii="Times New Roman" w:hAnsi="Times New Roman"/>
          <w:b/>
          <w:bCs/>
        </w:rPr>
        <w:t>:00 sati</w:t>
      </w:r>
      <w:r w:rsidR="0039351B" w:rsidRPr="00E225C2">
        <w:rPr>
          <w:rFonts w:ascii="Times New Roman" w:hAnsi="Times New Roman"/>
        </w:rPr>
        <w:t xml:space="preserve"> na adresi OŠ Ivana Gorana Kovačića Delnice, Šetalište Ivana Gorana Kovačića 2, 51300 Delnice</w:t>
      </w:r>
      <w:r w:rsidR="00D00438">
        <w:rPr>
          <w:rFonts w:ascii="Times New Roman" w:hAnsi="Times New Roman"/>
        </w:rPr>
        <w:t xml:space="preserve"> (učionica </w:t>
      </w:r>
      <w:r w:rsidR="007C42CD">
        <w:rPr>
          <w:rFonts w:ascii="Times New Roman" w:hAnsi="Times New Roman"/>
        </w:rPr>
        <w:t>4</w:t>
      </w:r>
      <w:r w:rsidR="00D00438">
        <w:rPr>
          <w:rFonts w:ascii="Times New Roman" w:hAnsi="Times New Roman"/>
        </w:rPr>
        <w:t xml:space="preserve">.b – prizemlje). </w:t>
      </w:r>
      <w:r w:rsidR="0039351B" w:rsidRPr="00E225C2">
        <w:rPr>
          <w:rFonts w:ascii="Times New Roman" w:hAnsi="Times New Roman"/>
        </w:rPr>
        <w:t>Mole se kandidati/kandidatkinje da dođu 15 minuta ranije.</w:t>
      </w:r>
    </w:p>
    <w:p w14:paraId="20EE8389" w14:textId="77777777" w:rsidR="00127143" w:rsidRPr="00E225C2" w:rsidRDefault="00127143" w:rsidP="00E225C2">
      <w:pPr>
        <w:spacing w:after="0"/>
        <w:jc w:val="both"/>
        <w:rPr>
          <w:rFonts w:ascii="Times New Roman" w:hAnsi="Times New Roman" w:cs="Times New Roman"/>
          <w:sz w:val="24"/>
          <w:szCs w:val="24"/>
        </w:rPr>
      </w:pPr>
    </w:p>
    <w:p w14:paraId="7938EB6B"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Na testiranje se pozivaju slijedeći kandidati: </w:t>
      </w:r>
    </w:p>
    <w:p w14:paraId="17AC611C" w14:textId="77777777" w:rsidR="00127143" w:rsidRDefault="00127143">
      <w:pPr>
        <w:spacing w:after="0"/>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021"/>
        <w:gridCol w:w="3021"/>
      </w:tblGrid>
      <w:tr w:rsidR="00127143" w14:paraId="5356CCE5" w14:textId="77777777" w:rsidTr="00507911">
        <w:trPr>
          <w:jc w:val="center"/>
        </w:trPr>
        <w:tc>
          <w:tcPr>
            <w:tcW w:w="3021" w:type="dxa"/>
          </w:tcPr>
          <w:p w14:paraId="4B161EC0"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Redni broj : </w:t>
            </w:r>
          </w:p>
        </w:tc>
        <w:tc>
          <w:tcPr>
            <w:tcW w:w="3021" w:type="dxa"/>
          </w:tcPr>
          <w:p w14:paraId="2AA692B4"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INICIJALI KANDIDATA:</w:t>
            </w:r>
          </w:p>
        </w:tc>
      </w:tr>
      <w:tr w:rsidR="00127143" w14:paraId="205A598D" w14:textId="77777777" w:rsidTr="00507911">
        <w:trPr>
          <w:jc w:val="center"/>
        </w:trPr>
        <w:tc>
          <w:tcPr>
            <w:tcW w:w="3021" w:type="dxa"/>
          </w:tcPr>
          <w:p w14:paraId="43FF4E4C"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3021" w:type="dxa"/>
          </w:tcPr>
          <w:p w14:paraId="346BA309" w14:textId="6200034A" w:rsidR="00127143" w:rsidRDefault="00226E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D.P.</w:t>
            </w:r>
          </w:p>
        </w:tc>
      </w:tr>
      <w:tr w:rsidR="00226EEC" w14:paraId="50625ECC" w14:textId="77777777" w:rsidTr="00507911">
        <w:trPr>
          <w:jc w:val="center"/>
        </w:trPr>
        <w:tc>
          <w:tcPr>
            <w:tcW w:w="3021" w:type="dxa"/>
          </w:tcPr>
          <w:p w14:paraId="7F77C820" w14:textId="4AA60702" w:rsidR="00226EEC" w:rsidRDefault="00226E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21" w:type="dxa"/>
          </w:tcPr>
          <w:p w14:paraId="3145733B" w14:textId="5C42603E" w:rsidR="00226EEC" w:rsidRDefault="00F40C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D.Đ.</w:t>
            </w:r>
          </w:p>
        </w:tc>
      </w:tr>
      <w:tr w:rsidR="00440E65" w14:paraId="3A3F23ED" w14:textId="77777777" w:rsidTr="00507911">
        <w:trPr>
          <w:jc w:val="center"/>
        </w:trPr>
        <w:tc>
          <w:tcPr>
            <w:tcW w:w="3021" w:type="dxa"/>
          </w:tcPr>
          <w:p w14:paraId="7C811BCF" w14:textId="1F19B913" w:rsidR="00440E65" w:rsidRDefault="00440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21" w:type="dxa"/>
          </w:tcPr>
          <w:p w14:paraId="0014D515" w14:textId="53F12CBF" w:rsidR="00440E65" w:rsidRDefault="009F6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w:t>
            </w:r>
          </w:p>
        </w:tc>
      </w:tr>
      <w:tr w:rsidR="009F664D" w14:paraId="285B41EB" w14:textId="77777777" w:rsidTr="00507911">
        <w:trPr>
          <w:jc w:val="center"/>
        </w:trPr>
        <w:tc>
          <w:tcPr>
            <w:tcW w:w="3021" w:type="dxa"/>
          </w:tcPr>
          <w:p w14:paraId="06A21DC0" w14:textId="27980EA0" w:rsidR="009F664D" w:rsidRDefault="009F6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021" w:type="dxa"/>
          </w:tcPr>
          <w:p w14:paraId="145BFF3B" w14:textId="3413E908" w:rsidR="009F664D" w:rsidRDefault="003D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w:t>
            </w:r>
          </w:p>
        </w:tc>
      </w:tr>
      <w:tr w:rsidR="00ED513A" w14:paraId="029DF814" w14:textId="77777777" w:rsidTr="00507911">
        <w:trPr>
          <w:jc w:val="center"/>
        </w:trPr>
        <w:tc>
          <w:tcPr>
            <w:tcW w:w="3021" w:type="dxa"/>
          </w:tcPr>
          <w:p w14:paraId="5DFB181A" w14:textId="7B518238" w:rsidR="00ED513A" w:rsidRDefault="00ED51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21" w:type="dxa"/>
          </w:tcPr>
          <w:p w14:paraId="04D88CCB" w14:textId="182151F1" w:rsidR="00ED513A" w:rsidRDefault="00ED51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w:t>
            </w:r>
          </w:p>
        </w:tc>
      </w:tr>
    </w:tbl>
    <w:p w14:paraId="0874B8F0" w14:textId="77777777" w:rsidR="003B645A" w:rsidRDefault="003B645A">
      <w:pPr>
        <w:spacing w:after="0"/>
        <w:jc w:val="both"/>
        <w:rPr>
          <w:rFonts w:ascii="Times New Roman" w:hAnsi="Times New Roman" w:cs="Times New Roman"/>
          <w:sz w:val="24"/>
          <w:szCs w:val="24"/>
        </w:rPr>
      </w:pPr>
    </w:p>
    <w:p w14:paraId="237C4703" w14:textId="15EF0BCE" w:rsidR="00127143" w:rsidRDefault="009432F3">
      <w:pPr>
        <w:spacing w:after="0"/>
        <w:jc w:val="both"/>
        <w:rPr>
          <w:rFonts w:ascii="Times New Roman" w:hAnsi="Times New Roman" w:cs="Times New Roman"/>
          <w:sz w:val="24"/>
          <w:szCs w:val="24"/>
        </w:rPr>
      </w:pPr>
      <w:r>
        <w:rPr>
          <w:rFonts w:ascii="Times New Roman" w:hAnsi="Times New Roman" w:cs="Times New Roman"/>
          <w:sz w:val="24"/>
          <w:szCs w:val="24"/>
        </w:rPr>
        <w:t>Kandidati</w:t>
      </w:r>
      <w:r w:rsidR="003B645A">
        <w:rPr>
          <w:rFonts w:ascii="Times New Roman" w:hAnsi="Times New Roman" w:cs="Times New Roman"/>
          <w:sz w:val="24"/>
          <w:szCs w:val="24"/>
        </w:rPr>
        <w:t xml:space="preserve"> (M/Ž) koji </w:t>
      </w:r>
      <w:r w:rsidR="007B6162">
        <w:rPr>
          <w:rFonts w:ascii="Times New Roman" w:hAnsi="Times New Roman" w:cs="Times New Roman"/>
          <w:sz w:val="24"/>
          <w:szCs w:val="24"/>
        </w:rPr>
        <w:t>ne pristupe usmenom testiranju u navedenom vremenu više se ne smatraju</w:t>
      </w:r>
      <w:r w:rsidR="00645967">
        <w:rPr>
          <w:rFonts w:ascii="Times New Roman" w:hAnsi="Times New Roman" w:cs="Times New Roman"/>
          <w:sz w:val="24"/>
          <w:szCs w:val="24"/>
        </w:rPr>
        <w:t xml:space="preserve"> kandidatom u postupku.</w:t>
      </w:r>
    </w:p>
    <w:p w14:paraId="59AF8403" w14:textId="77777777" w:rsidR="00645967" w:rsidRDefault="00645967">
      <w:pPr>
        <w:spacing w:after="0"/>
        <w:jc w:val="both"/>
        <w:rPr>
          <w:rFonts w:ascii="Times New Roman" w:hAnsi="Times New Roman" w:cs="Times New Roman"/>
          <w:sz w:val="24"/>
          <w:szCs w:val="24"/>
        </w:rPr>
      </w:pPr>
    </w:p>
    <w:p w14:paraId="0B5E20B8" w14:textId="52902644" w:rsidR="00051CFC" w:rsidRDefault="00051CFC">
      <w:pPr>
        <w:spacing w:after="0"/>
        <w:jc w:val="both"/>
        <w:rPr>
          <w:rFonts w:ascii="Times New Roman" w:hAnsi="Times New Roman" w:cs="Times New Roman"/>
          <w:sz w:val="24"/>
          <w:szCs w:val="24"/>
        </w:rPr>
      </w:pPr>
    </w:p>
    <w:p w14:paraId="75DCC480" w14:textId="77777777" w:rsidR="00051CFC" w:rsidRDefault="00051CFC">
      <w:pPr>
        <w:spacing w:after="0"/>
        <w:jc w:val="both"/>
        <w:rPr>
          <w:rFonts w:ascii="Times New Roman" w:hAnsi="Times New Roman" w:cs="Times New Roman"/>
          <w:sz w:val="24"/>
          <w:szCs w:val="24"/>
        </w:rPr>
      </w:pPr>
    </w:p>
    <w:p w14:paraId="7DED599F" w14:textId="77777777" w:rsidR="00051CFC" w:rsidRDefault="00051CFC">
      <w:pPr>
        <w:spacing w:after="0"/>
        <w:jc w:val="both"/>
        <w:rPr>
          <w:rFonts w:ascii="Times New Roman" w:hAnsi="Times New Roman" w:cs="Times New Roman"/>
          <w:sz w:val="24"/>
          <w:szCs w:val="24"/>
        </w:rPr>
      </w:pPr>
    </w:p>
    <w:p w14:paraId="71BD0A1A" w14:textId="77777777" w:rsidR="00127143" w:rsidRDefault="00127143">
      <w:pPr>
        <w:spacing w:after="0"/>
        <w:jc w:val="both"/>
        <w:rPr>
          <w:rFonts w:ascii="Times New Roman" w:hAnsi="Times New Roman" w:cs="Times New Roman"/>
          <w:sz w:val="24"/>
          <w:szCs w:val="24"/>
        </w:rPr>
      </w:pPr>
    </w:p>
    <w:p w14:paraId="7C397EFD" w14:textId="047C39C1"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Sadržaj </w:t>
      </w:r>
      <w:r w:rsidR="00507911">
        <w:rPr>
          <w:rFonts w:ascii="Times New Roman" w:hAnsi="Times New Roman" w:cs="Times New Roman"/>
          <w:sz w:val="24"/>
          <w:szCs w:val="24"/>
        </w:rPr>
        <w:t xml:space="preserve">usmenoga testiranja </w:t>
      </w:r>
      <w:r>
        <w:rPr>
          <w:rFonts w:ascii="Times New Roman" w:hAnsi="Times New Roman" w:cs="Times New Roman"/>
          <w:sz w:val="24"/>
          <w:szCs w:val="24"/>
        </w:rPr>
        <w:t>za pripremanje kandidata</w:t>
      </w:r>
      <w:r w:rsidR="00B427C7">
        <w:rPr>
          <w:rFonts w:ascii="Times New Roman" w:hAnsi="Times New Roman" w:cs="Times New Roman"/>
          <w:sz w:val="24"/>
          <w:szCs w:val="24"/>
        </w:rPr>
        <w:t>:</w:t>
      </w:r>
    </w:p>
    <w:p w14:paraId="66B6D657" w14:textId="77777777" w:rsidR="00B427C7" w:rsidRDefault="00B427C7">
      <w:pPr>
        <w:spacing w:after="0"/>
        <w:jc w:val="both"/>
        <w:rPr>
          <w:rFonts w:ascii="Times New Roman" w:hAnsi="Times New Roman" w:cs="Times New Roman"/>
          <w:sz w:val="24"/>
          <w:szCs w:val="24"/>
        </w:rPr>
      </w:pPr>
    </w:p>
    <w:p w14:paraId="1924C8AC" w14:textId="758CA146" w:rsidR="00B427C7" w:rsidRDefault="00CF7946">
      <w:pPr>
        <w:spacing w:after="0"/>
        <w:jc w:val="both"/>
        <w:rPr>
          <w:rFonts w:ascii="Times New Roman" w:hAnsi="Times New Roman" w:cs="Times New Roman"/>
          <w:sz w:val="24"/>
          <w:szCs w:val="24"/>
        </w:rPr>
      </w:pPr>
      <w:r>
        <w:rPr>
          <w:rFonts w:ascii="Times New Roman" w:hAnsi="Times New Roman" w:cs="Times New Roman"/>
          <w:sz w:val="24"/>
          <w:szCs w:val="24"/>
        </w:rPr>
        <w:t>Pravilnik o pomoćnicima u nastavi i stručnim komunikacijskim posrednicima</w:t>
      </w:r>
    </w:p>
    <w:p w14:paraId="44C9BBF3" w14:textId="1188D329" w:rsidR="00127143" w:rsidRDefault="00CF7946">
      <w:pPr>
        <w:spacing w:after="0"/>
        <w:jc w:val="both"/>
        <w:rPr>
          <w:rFonts w:ascii="Times New Roman" w:hAnsi="Times New Roman" w:cs="Times New Roman"/>
          <w:sz w:val="24"/>
          <w:szCs w:val="24"/>
        </w:rPr>
      </w:pPr>
      <w:r>
        <w:rPr>
          <w:rFonts w:ascii="Times New Roman" w:hAnsi="Times New Roman" w:cs="Times New Roman"/>
          <w:sz w:val="24"/>
          <w:szCs w:val="24"/>
        </w:rPr>
        <w:t>(NN 85/</w:t>
      </w:r>
      <w:r w:rsidR="00147652">
        <w:rPr>
          <w:rFonts w:ascii="Times New Roman" w:hAnsi="Times New Roman" w:cs="Times New Roman"/>
          <w:sz w:val="24"/>
          <w:szCs w:val="24"/>
        </w:rPr>
        <w:t>2024-1482)</w:t>
      </w:r>
    </w:p>
    <w:p w14:paraId="719CF82A" w14:textId="3C85A943" w:rsidR="00147652" w:rsidRDefault="00485D1D">
      <w:pPr>
        <w:spacing w:after="0"/>
        <w:jc w:val="both"/>
        <w:rPr>
          <w:rFonts w:ascii="Times New Roman" w:hAnsi="Times New Roman" w:cs="Times New Roman"/>
          <w:sz w:val="24"/>
          <w:szCs w:val="24"/>
        </w:rPr>
      </w:pPr>
      <w:hyperlink r:id="rId7" w:history="1">
        <w:r w:rsidR="00976CA0" w:rsidRPr="00976CA0">
          <w:rPr>
            <w:rStyle w:val="Hiperveza"/>
            <w:rFonts w:ascii="Times New Roman" w:hAnsi="Times New Roman" w:cs="Times New Roman"/>
            <w:sz w:val="24"/>
            <w:szCs w:val="24"/>
          </w:rPr>
          <w:t>Pravilnik o pomoćnicima u nastavi i stručnim komunikacijskim posrednicima</w:t>
        </w:r>
      </w:hyperlink>
    </w:p>
    <w:p w14:paraId="3409E25F" w14:textId="1FE45179" w:rsidR="00127143" w:rsidRDefault="0039351B">
      <w:pPr>
        <w:jc w:val="both"/>
        <w:rPr>
          <w:rFonts w:ascii="Times New Roman" w:hAnsi="Times New Roman" w:cs="Times New Roman"/>
          <w:sz w:val="24"/>
          <w:szCs w:val="24"/>
        </w:rPr>
      </w:pPr>
      <w:r>
        <w:rPr>
          <w:rFonts w:ascii="Times New Roman" w:hAnsi="Times New Roman" w:cs="Times New Roman"/>
          <w:sz w:val="24"/>
          <w:szCs w:val="24"/>
        </w:rPr>
        <w:lastRenderedPageBreak/>
        <w:t>Pravila testiranja: Sukladno odredbama Pravilnika o načinu i postupku zapošljavanja u Osnovnoj školi Ivana Gorana Kovačića Delnice, obavit će se vrednovanje kandidata. Vrednovanje se može izvršiti samo za kandidate koji ispunjavaju tražene uvjete natječaja, koji su uz prijavu na natječaj dostavili svu traženu dokumentaciju u traženom obliku te se sukladno tome smatraju kandidatima prijavljenim na natječaj. Kandidati koji ne ispunjavaju tražene uvjete natječaja i/ili nisu dostavili dokumentaciju u traženom obliku ne smatraju se kandidatima prijavljenim na natječaj i njihove prijave se neće razmatrati, odnosno ne ulaze u postupak vrednovanja. Kandidat je dužan na dan testiranja na uvid priložiti osobnu iskaznicu ili drugu identifikacijsku ispravu na temelju koje se utvrđuje njegov identitet. Vrednovanje kandidata provodi se</w:t>
      </w:r>
      <w:r w:rsidR="00CF7946">
        <w:rPr>
          <w:rFonts w:ascii="Times New Roman" w:hAnsi="Times New Roman" w:cs="Times New Roman"/>
          <w:sz w:val="24"/>
          <w:szCs w:val="24"/>
        </w:rPr>
        <w:t xml:space="preserve"> usmenim testiranjem</w:t>
      </w:r>
      <w:r>
        <w:rPr>
          <w:rFonts w:ascii="Times New Roman" w:hAnsi="Times New Roman" w:cs="Times New Roman"/>
          <w:sz w:val="24"/>
          <w:szCs w:val="24"/>
        </w:rPr>
        <w:t xml:space="preserve">. U slučaju da kandidat ne pristupi testiranju u propisano vrijeme smatra se da je odustao od prijave. Nakon provedenog </w:t>
      </w:r>
      <w:r w:rsidR="00CF7946">
        <w:rPr>
          <w:rFonts w:ascii="Times New Roman" w:hAnsi="Times New Roman" w:cs="Times New Roman"/>
          <w:sz w:val="24"/>
          <w:szCs w:val="24"/>
        </w:rPr>
        <w:t xml:space="preserve">usmenog </w:t>
      </w:r>
      <w:r>
        <w:rPr>
          <w:rFonts w:ascii="Times New Roman" w:hAnsi="Times New Roman" w:cs="Times New Roman"/>
          <w:sz w:val="24"/>
          <w:szCs w:val="24"/>
        </w:rPr>
        <w:t>testiranja povjerenstvo utvrđuje rang listu kandidata prema ukupnom broju bodova ostvarenih na testiranju koju dostavlja ravnatelju Škole zajedno sa Izvješćem o provedenom postupku testiranja. Na temelju dostavljene rang liste kandidata ravnatelj odlučuje o kandidatu za kojeg će zatražiti prethodnu suglasnost ŠO za zasnivanje radnog odnosa</w:t>
      </w:r>
      <w:r w:rsidR="00A755AE">
        <w:rPr>
          <w:rFonts w:ascii="Times New Roman" w:hAnsi="Times New Roman" w:cs="Times New Roman"/>
          <w:sz w:val="24"/>
          <w:szCs w:val="24"/>
        </w:rPr>
        <w:t xml:space="preserve">. </w:t>
      </w:r>
      <w:r>
        <w:rPr>
          <w:rFonts w:ascii="Times New Roman" w:hAnsi="Times New Roman" w:cs="Times New Roman"/>
          <w:sz w:val="24"/>
          <w:szCs w:val="24"/>
        </w:rPr>
        <w:t>Kandidati će o rezultatima natječaja biti izvješteni putem mrežnih stranica škole (</w:t>
      </w:r>
      <w:hyperlink r:id="rId8" w:history="1">
        <w:r>
          <w:rPr>
            <w:rStyle w:val="Hiperveza"/>
            <w:rFonts w:ascii="Times New Roman" w:hAnsi="Times New Roman" w:cs="Times New Roman"/>
            <w:sz w:val="24"/>
            <w:szCs w:val="24"/>
          </w:rPr>
          <w:t>https://osigk-delnice.hr/natjecaji/</w:t>
        </w:r>
      </w:hyperlink>
      <w:r>
        <w:rPr>
          <w:rFonts w:ascii="Times New Roman" w:hAnsi="Times New Roman" w:cs="Times New Roman"/>
          <w:sz w:val="24"/>
          <w:szCs w:val="24"/>
        </w:rPr>
        <w:t xml:space="preserve">). </w:t>
      </w:r>
    </w:p>
    <w:p w14:paraId="7A3E1ED0" w14:textId="77777777" w:rsidR="00127143" w:rsidRDefault="00127143">
      <w:pPr>
        <w:jc w:val="both"/>
        <w:rPr>
          <w:rFonts w:ascii="Times New Roman" w:hAnsi="Times New Roman" w:cs="Times New Roman"/>
          <w:sz w:val="24"/>
          <w:szCs w:val="24"/>
        </w:rPr>
      </w:pPr>
    </w:p>
    <w:p w14:paraId="3C311CA1" w14:textId="77777777" w:rsidR="00127143" w:rsidRDefault="0039351B">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p w14:paraId="43242B1F" w14:textId="77777777" w:rsidR="00127143" w:rsidRDefault="00127143">
      <w:pPr>
        <w:spacing w:after="0"/>
        <w:jc w:val="both"/>
        <w:rPr>
          <w:rFonts w:ascii="Times New Roman" w:hAnsi="Times New Roman" w:cs="Times New Roman"/>
          <w:sz w:val="24"/>
          <w:szCs w:val="24"/>
        </w:rPr>
      </w:pPr>
    </w:p>
    <w:sectPr w:rsidR="00127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5AA4" w14:textId="77777777" w:rsidR="00485D1D" w:rsidRDefault="00485D1D">
      <w:pPr>
        <w:spacing w:line="240" w:lineRule="auto"/>
      </w:pPr>
      <w:r>
        <w:separator/>
      </w:r>
    </w:p>
  </w:endnote>
  <w:endnote w:type="continuationSeparator" w:id="0">
    <w:p w14:paraId="3CCDB19B" w14:textId="77777777" w:rsidR="00485D1D" w:rsidRDefault="00485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853B" w14:textId="77777777" w:rsidR="00485D1D" w:rsidRDefault="00485D1D">
      <w:pPr>
        <w:spacing w:after="0"/>
      </w:pPr>
      <w:r>
        <w:separator/>
      </w:r>
    </w:p>
  </w:footnote>
  <w:footnote w:type="continuationSeparator" w:id="0">
    <w:p w14:paraId="0C88DC8F" w14:textId="77777777" w:rsidR="00485D1D" w:rsidRDefault="00485D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525D0"/>
    <w:multiLevelType w:val="singleLevel"/>
    <w:tmpl w:val="92A525D0"/>
    <w:lvl w:ilvl="0">
      <w:start w:val="1"/>
      <w:numFmt w:val="decimal"/>
      <w:suff w:val="space"/>
      <w:lvlText w:val="%1."/>
      <w:lvlJc w:val="left"/>
    </w:lvl>
  </w:abstractNum>
  <w:abstractNum w:abstractNumId="1" w15:restartNumberingAfterBreak="0">
    <w:nsid w:val="46CF4084"/>
    <w:multiLevelType w:val="hybridMultilevel"/>
    <w:tmpl w:val="6E0C60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784E8B"/>
    <w:multiLevelType w:val="hybridMultilevel"/>
    <w:tmpl w:val="C9B8211E"/>
    <w:lvl w:ilvl="0" w:tplc="A82056FE">
      <w:numFmt w:val="bullet"/>
      <w:lvlText w:val="-"/>
      <w:lvlJc w:val="left"/>
      <w:pPr>
        <w:ind w:left="420" w:hanging="360"/>
      </w:pPr>
      <w:rPr>
        <w:rFonts w:ascii="Times New Roman" w:eastAsia="Times New Roman"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0A"/>
    <w:rsid w:val="00003C9D"/>
    <w:rsid w:val="000112FC"/>
    <w:rsid w:val="00051CFC"/>
    <w:rsid w:val="00084063"/>
    <w:rsid w:val="000A0345"/>
    <w:rsid w:val="00127143"/>
    <w:rsid w:val="00133292"/>
    <w:rsid w:val="00147652"/>
    <w:rsid w:val="00226EEC"/>
    <w:rsid w:val="002A00C2"/>
    <w:rsid w:val="00317320"/>
    <w:rsid w:val="0039351B"/>
    <w:rsid w:val="003B645A"/>
    <w:rsid w:val="003D5927"/>
    <w:rsid w:val="00440E65"/>
    <w:rsid w:val="00455118"/>
    <w:rsid w:val="00455BA5"/>
    <w:rsid w:val="004814B8"/>
    <w:rsid w:val="00485D1D"/>
    <w:rsid w:val="00507911"/>
    <w:rsid w:val="00553094"/>
    <w:rsid w:val="00567369"/>
    <w:rsid w:val="005F6470"/>
    <w:rsid w:val="00645967"/>
    <w:rsid w:val="006B7E89"/>
    <w:rsid w:val="00761EBE"/>
    <w:rsid w:val="007863AA"/>
    <w:rsid w:val="007A6E13"/>
    <w:rsid w:val="007B6162"/>
    <w:rsid w:val="007C42CD"/>
    <w:rsid w:val="00851226"/>
    <w:rsid w:val="008871C4"/>
    <w:rsid w:val="008C0D5B"/>
    <w:rsid w:val="008C19AA"/>
    <w:rsid w:val="008C750A"/>
    <w:rsid w:val="008D2497"/>
    <w:rsid w:val="008D36F7"/>
    <w:rsid w:val="00911490"/>
    <w:rsid w:val="00940B15"/>
    <w:rsid w:val="009432F3"/>
    <w:rsid w:val="00976CA0"/>
    <w:rsid w:val="00983284"/>
    <w:rsid w:val="009B7383"/>
    <w:rsid w:val="009F664D"/>
    <w:rsid w:val="00A60641"/>
    <w:rsid w:val="00A619BB"/>
    <w:rsid w:val="00A755AE"/>
    <w:rsid w:val="00A9500A"/>
    <w:rsid w:val="00B119A3"/>
    <w:rsid w:val="00B427C7"/>
    <w:rsid w:val="00B97866"/>
    <w:rsid w:val="00C072A8"/>
    <w:rsid w:val="00CF7946"/>
    <w:rsid w:val="00D00438"/>
    <w:rsid w:val="00D26A21"/>
    <w:rsid w:val="00D84684"/>
    <w:rsid w:val="00DC38BC"/>
    <w:rsid w:val="00DF7FB0"/>
    <w:rsid w:val="00E1740B"/>
    <w:rsid w:val="00E225C2"/>
    <w:rsid w:val="00E37105"/>
    <w:rsid w:val="00EC16DB"/>
    <w:rsid w:val="00ED513A"/>
    <w:rsid w:val="00F40C40"/>
    <w:rsid w:val="00F55396"/>
    <w:rsid w:val="00F86DB3"/>
    <w:rsid w:val="00F95FFD"/>
    <w:rsid w:val="00FB4A19"/>
    <w:rsid w:val="08695881"/>
    <w:rsid w:val="087920B3"/>
    <w:rsid w:val="10585439"/>
    <w:rsid w:val="107F3897"/>
    <w:rsid w:val="132318D4"/>
    <w:rsid w:val="1DDE5B2A"/>
    <w:rsid w:val="25493650"/>
    <w:rsid w:val="3C446D8B"/>
    <w:rsid w:val="412774A5"/>
    <w:rsid w:val="42EA5FD9"/>
    <w:rsid w:val="447E5FD3"/>
    <w:rsid w:val="462A1390"/>
    <w:rsid w:val="4B810A69"/>
    <w:rsid w:val="4BF879B5"/>
    <w:rsid w:val="50F733A8"/>
    <w:rsid w:val="51100A1F"/>
    <w:rsid w:val="52403E66"/>
    <w:rsid w:val="535E72B5"/>
    <w:rsid w:val="5D601CD8"/>
    <w:rsid w:val="6C4046EC"/>
    <w:rsid w:val="6FD3543A"/>
    <w:rsid w:val="7CE96A8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C15D"/>
  <w15:docId w15:val="{AA97D929-7747-4C52-A111-B64BDBA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customStyle="1" w:styleId="Bezproreda1">
    <w:name w:val="Bez proreda1"/>
    <w:basedOn w:val="Normal"/>
    <w:pPr>
      <w:spacing w:before="100" w:beforeAutospacing="1" w:after="100" w:afterAutospacing="1" w:line="240" w:lineRule="auto"/>
    </w:pPr>
    <w:rPr>
      <w:rFonts w:ascii="Calibri" w:eastAsia="Times New Roman" w:hAnsi="Calibri" w:cs="Times New Roman"/>
      <w:sz w:val="24"/>
      <w:szCs w:val="24"/>
      <w:lang w:eastAsia="hr-HR"/>
    </w:rPr>
  </w:style>
  <w:style w:type="paragraph" w:styleId="Bezproreda">
    <w:name w:val="No Spacing"/>
    <w:uiPriority w:val="1"/>
    <w:qFormat/>
    <w:rsid w:val="00E225C2"/>
    <w:rPr>
      <w:rFonts w:ascii="Calibri" w:eastAsia="Calibri" w:hAnsi="Calibri" w:cs="Times New Roman"/>
      <w:sz w:val="22"/>
      <w:szCs w:val="22"/>
      <w:lang w:eastAsia="en-US"/>
    </w:rPr>
  </w:style>
  <w:style w:type="character" w:styleId="SlijeenaHiperveza">
    <w:name w:val="FollowedHyperlink"/>
    <w:basedOn w:val="Zadanifontodlomka"/>
    <w:uiPriority w:val="99"/>
    <w:semiHidden/>
    <w:unhideWhenUsed/>
    <w:rsid w:val="00E225C2"/>
    <w:rPr>
      <w:color w:val="954F72" w:themeColor="followedHyperlink"/>
      <w:u w:val="single"/>
    </w:rPr>
  </w:style>
  <w:style w:type="character" w:styleId="Nerijeenospominjanje">
    <w:name w:val="Unresolved Mention"/>
    <w:basedOn w:val="Zadanifontodlomka"/>
    <w:uiPriority w:val="99"/>
    <w:semiHidden/>
    <w:unhideWhenUsed/>
    <w:rsid w:val="00E22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6562">
      <w:bodyDiv w:val="1"/>
      <w:marLeft w:val="0"/>
      <w:marRight w:val="0"/>
      <w:marTop w:val="0"/>
      <w:marBottom w:val="0"/>
      <w:divBdr>
        <w:top w:val="none" w:sz="0" w:space="0" w:color="auto"/>
        <w:left w:val="none" w:sz="0" w:space="0" w:color="auto"/>
        <w:bottom w:val="none" w:sz="0" w:space="0" w:color="auto"/>
        <w:right w:val="none" w:sz="0" w:space="0" w:color="auto"/>
      </w:divBdr>
    </w:div>
    <w:div w:id="2111848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natjecaji/" TargetMode="External"/><Relationship Id="rId3" Type="http://schemas.openxmlformats.org/officeDocument/2006/relationships/settings" Target="settings.xml"/><Relationship Id="rId7" Type="http://schemas.openxmlformats.org/officeDocument/2006/relationships/hyperlink" Target="https://narodne-novine.nn.hr/clanci/sluzbeni/2024_07_85_14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2642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Arh</dc:creator>
  <cp:lastModifiedBy>OŠ IGK Delnice</cp:lastModifiedBy>
  <cp:revision>4</cp:revision>
  <cp:lastPrinted>2025-03-06T17:37:00Z</cp:lastPrinted>
  <dcterms:created xsi:type="dcterms:W3CDTF">2026-06-25T08:37:00Z</dcterms:created>
  <dcterms:modified xsi:type="dcterms:W3CDTF">2026-06-25T08:42:00Z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921538F6FF4F40BBBD9D682596AB9A61</vt:lpwstr>
  </property>
</Properties>
</file>